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Pr="008C2CF5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  <w:vertAlign w:val="superscript"/>
        </w:rPr>
      </w:pPr>
    </w:p>
    <w:p w:rsidR="00B2525F" w:rsidRPr="001B0261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</w:rPr>
      </w:pP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Załącznik do uchwały Nr</w:t>
      </w:r>
      <w:r w:rsidR="008A1ECE">
        <w:rPr>
          <w:b/>
          <w:bCs/>
        </w:rPr>
        <w:t xml:space="preserve"> </w:t>
      </w:r>
      <w:r w:rsidR="00B46A4D">
        <w:rPr>
          <w:b/>
          <w:bCs/>
        </w:rPr>
        <w:t>1702</w:t>
      </w:r>
      <w:r w:rsidR="004F005E">
        <w:rPr>
          <w:b/>
          <w:bCs/>
        </w:rPr>
        <w:t>/</w:t>
      </w:r>
      <w:r w:rsidR="00B46A4D">
        <w:rPr>
          <w:b/>
          <w:bCs/>
        </w:rPr>
        <w:t>105/15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Zarz</w:t>
      </w:r>
      <w:r w:rsidRPr="001B0261">
        <w:rPr>
          <w:b/>
        </w:rPr>
        <w:t>ą</w:t>
      </w:r>
      <w:r w:rsidRPr="001B0261">
        <w:rPr>
          <w:b/>
          <w:bCs/>
        </w:rPr>
        <w:t>du Województwa Mazowieckiego</w:t>
      </w:r>
    </w:p>
    <w:p w:rsidR="006E1D32" w:rsidRPr="001B0261" w:rsidRDefault="00DE2377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>
        <w:rPr>
          <w:b/>
          <w:bCs/>
        </w:rPr>
        <w:t>z dnia</w:t>
      </w:r>
      <w:r w:rsidR="00846F26">
        <w:rPr>
          <w:b/>
          <w:bCs/>
        </w:rPr>
        <w:t xml:space="preserve"> </w:t>
      </w:r>
      <w:r w:rsidR="00B46A4D">
        <w:rPr>
          <w:b/>
          <w:bCs/>
        </w:rPr>
        <w:t>15 grudnia 2015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 w:rsidP="0043221B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współfinansowanego z Europejskiego Funduszu Rozwoju  Regionalnego 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</w:t>
      </w:r>
      <w:r w:rsidR="0049139E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  <w:bookmarkEnd w:id="0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 w:rsidP="004B7F4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</w:t>
      </w:r>
      <w:r w:rsidR="00677AE6">
        <w:rPr>
          <w:sz w:val="22"/>
          <w:szCs w:val="22"/>
        </w:rPr>
        <w:t>14</w:t>
      </w:r>
      <w:r>
        <w:rPr>
          <w:sz w:val="22"/>
          <w:szCs w:val="22"/>
        </w:rPr>
        <w:t xml:space="preserve"> r. poz. </w:t>
      </w:r>
      <w:r w:rsidR="00677AE6">
        <w:rPr>
          <w:sz w:val="22"/>
          <w:szCs w:val="22"/>
        </w:rPr>
        <w:t>1649</w:t>
      </w:r>
      <w:r w:rsidR="004B7F46">
        <w:rPr>
          <w:sz w:val="22"/>
          <w:szCs w:val="22"/>
        </w:rPr>
        <w:t xml:space="preserve">, </w:t>
      </w:r>
      <w:r w:rsidR="004B7F46" w:rsidRPr="004B7F46">
        <w:rPr>
          <w:sz w:val="22"/>
          <w:szCs w:val="22"/>
        </w:rPr>
        <w:t>z późn. zm.</w:t>
      </w:r>
      <w:r>
        <w:rPr>
          <w:sz w:val="22"/>
          <w:szCs w:val="22"/>
        </w:rPr>
        <w:t>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U. </w:t>
        </w:r>
        <w:r w:rsidR="00BF38EB">
          <w:rPr>
            <w:rStyle w:val="Hipercze"/>
            <w:rFonts w:ascii="Times New Roman" w:hAnsi="Times New Roman" w:cs="Times New Roman"/>
            <w:sz w:val="22"/>
            <w:szCs w:val="22"/>
          </w:rPr>
          <w:t>z 2013 r.</w:t>
        </w:r>
        <w:r w:rsidR="00074A25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poz. </w:t>
        </w:r>
        <w:r w:rsidR="00BF38EB">
          <w:rPr>
            <w:rStyle w:val="Hipercze"/>
            <w:rFonts w:ascii="Times New Roman" w:hAnsi="Times New Roman" w:cs="Times New Roman"/>
            <w:sz w:val="22"/>
            <w:szCs w:val="22"/>
          </w:rPr>
          <w:t>885</w:t>
        </w:r>
      </w:hyperlink>
      <w:r w:rsidR="003B12C8">
        <w:rPr>
          <w:sz w:val="22"/>
          <w:szCs w:val="22"/>
        </w:rPr>
        <w:t>, z</w:t>
      </w:r>
      <w:r w:rsidR="00DD537C">
        <w:rPr>
          <w:sz w:val="22"/>
          <w:szCs w:val="22"/>
        </w:rPr>
        <w:t> </w:t>
      </w:r>
      <w:r w:rsidR="003B12C8">
        <w:rPr>
          <w:sz w:val="22"/>
          <w:szCs w:val="22"/>
        </w:rPr>
        <w:t>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</w:t>
      </w:r>
      <w:r w:rsidR="00312EC3">
        <w:rPr>
          <w:sz w:val="22"/>
          <w:szCs w:val="22"/>
        </w:rPr>
        <w:t>-RPO-IV/1/12</w:t>
      </w:r>
      <w:r w:rsidR="002D7E53" w:rsidRPr="008655CC">
        <w:rPr>
          <w:sz w:val="22"/>
          <w:szCs w:val="22"/>
        </w:rPr>
        <w:t xml:space="preserve"> z dnia </w:t>
      </w:r>
      <w:r w:rsidR="00312EC3">
        <w:rPr>
          <w:sz w:val="22"/>
          <w:szCs w:val="22"/>
        </w:rPr>
        <w:t>18 września</w:t>
      </w:r>
      <w:r w:rsidR="002D7E53" w:rsidRPr="008655CC">
        <w:rPr>
          <w:sz w:val="22"/>
          <w:szCs w:val="22"/>
        </w:rPr>
        <w:t xml:space="preserve"> 201</w:t>
      </w:r>
      <w:r w:rsidR="00312EC3">
        <w:rPr>
          <w:sz w:val="22"/>
          <w:szCs w:val="22"/>
        </w:rPr>
        <w:t>2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</w:t>
      </w:r>
      <w:r w:rsidR="00A77D80">
        <w:rPr>
          <w:sz w:val="22"/>
          <w:szCs w:val="22"/>
        </w:rPr>
        <w:t xml:space="preserve"> </w:t>
      </w:r>
      <w:r w:rsidR="00A77D80" w:rsidRPr="00A77D80">
        <w:rPr>
          <w:sz w:val="22"/>
          <w:szCs w:val="22"/>
        </w:rPr>
        <w:t xml:space="preserve">przeznaczonego na pokrycie części wydatków kwalifikowalnych ponoszonych w związku z realizacją Projektu na  </w:t>
      </w:r>
      <w:r>
        <w:rPr>
          <w:sz w:val="22"/>
          <w:szCs w:val="22"/>
        </w:rPr>
        <w:t>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</w:t>
      </w:r>
      <w:r w:rsidR="00AC0798">
        <w:rPr>
          <w:b/>
          <w:sz w:val="22"/>
          <w:szCs w:val="22"/>
        </w:rPr>
        <w:t>P</w:t>
      </w:r>
      <w:r w:rsidRPr="00B0173D">
        <w:rPr>
          <w:b/>
          <w:sz w:val="22"/>
          <w:szCs w:val="22"/>
        </w:rPr>
        <w:t>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</w:t>
      </w:r>
      <w:r w:rsidR="00CA2AA9">
        <w:rPr>
          <w:sz w:val="22"/>
          <w:szCs w:val="22"/>
        </w:rPr>
        <w:t>ą zostać spełnione jednocześnie;</w:t>
      </w:r>
      <w:r w:rsidRPr="00B0173D">
        <w:rPr>
          <w:sz w:val="22"/>
          <w:szCs w:val="22"/>
        </w:rPr>
        <w:t xml:space="preserve">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 xml:space="preserve">, stanowiący </w:t>
      </w:r>
      <w:hyperlink r:id="rId9" w:history="1">
        <w:r w:rsidR="00D847AD"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3 do Umowy</w:t>
        </w:r>
      </w:hyperlink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</w:t>
      </w:r>
      <w:hyperlink r:id="rId10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załącznik </w:t>
        </w:r>
        <w:r w:rsidR="00125BA0"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nr 2 </w:t>
        </w:r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do Umowy</w:t>
        </w:r>
      </w:hyperlink>
      <w:r>
        <w:rPr>
          <w:sz w:val="22"/>
          <w:szCs w:val="22"/>
        </w:rPr>
        <w:t>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</w:t>
      </w:r>
      <w:r w:rsidR="009A4488" w:rsidRPr="009A4488">
        <w:rPr>
          <w:sz w:val="22"/>
          <w:szCs w:val="22"/>
        </w:rPr>
        <w:t>nie mniejszej niż 5% całkowitej kwoty Dofinansowania</w:t>
      </w:r>
      <w:r w:rsidRPr="00BB12F7">
        <w:rPr>
          <w:sz w:val="22"/>
          <w:szCs w:val="22"/>
        </w:rPr>
        <w:t xml:space="preserve">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</w:t>
      </w:r>
      <w:r w:rsidR="00274245">
        <w:rPr>
          <w:sz w:val="22"/>
          <w:szCs w:val="22"/>
        </w:rPr>
        <w:t xml:space="preserve">. </w:t>
      </w:r>
      <w:r w:rsidR="00487E25">
        <w:rPr>
          <w:sz w:val="22"/>
          <w:szCs w:val="22"/>
        </w:rPr>
        <w:t>Minimum</w:t>
      </w:r>
      <w:r w:rsidR="00274245">
        <w:rPr>
          <w:sz w:val="22"/>
          <w:szCs w:val="22"/>
        </w:rPr>
        <w:t xml:space="preserve"> kwoty płatności końcowej</w:t>
      </w:r>
      <w:r w:rsidR="00487E25">
        <w:rPr>
          <w:sz w:val="22"/>
          <w:szCs w:val="22"/>
        </w:rPr>
        <w:t xml:space="preserve"> nie dotyczy jednostek sektora finansów publicznych</w:t>
      </w:r>
      <w:r w:rsidRPr="00BB12F7">
        <w:rPr>
          <w:sz w:val="22"/>
          <w:szCs w:val="22"/>
        </w:rPr>
        <w:t>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5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</w:t>
      </w:r>
      <w:r>
        <w:rPr>
          <w:sz w:val="22"/>
          <w:szCs w:val="22"/>
        </w:rPr>
        <w:lastRenderedPageBreak/>
        <w:t>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2006 r. w sprawie Europejskiego Funduszu Rozwoju Regionalnego i uchylające rozporządzenie (WE) nr 1783/1999 (Dz. Urz. UE L 210 z 31.07.2006, s. 1, z późn. zm.)</w:t>
      </w:r>
      <w:r w:rsidR="0049139E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</w:t>
      </w:r>
      <w:r w:rsidR="00312EC3"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7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8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9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115739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 w:rsidR="00115739">
        <w:rPr>
          <w:sz w:val="22"/>
          <w:szCs w:val="22"/>
        </w:rPr>
        <w:t xml:space="preserve">, z zastrzeżeniem </w:t>
      </w:r>
      <w:r w:rsidR="00115739" w:rsidRPr="00115739">
        <w:rPr>
          <w:sz w:val="22"/>
          <w:szCs w:val="22"/>
        </w:rPr>
        <w:t>§ 4</w:t>
      </w:r>
      <w:r w:rsidR="007241B0"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>67 ust. 1 pkt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</w:t>
      </w:r>
      <w:r w:rsidR="006C39C7">
        <w:rPr>
          <w:sz w:val="22"/>
          <w:szCs w:val="22"/>
        </w:rPr>
        <w:t>3</w:t>
      </w:r>
      <w:r w:rsidR="0025481C">
        <w:rPr>
          <w:sz w:val="22"/>
          <w:szCs w:val="22"/>
        </w:rPr>
        <w:t xml:space="preserve"> r.</w:t>
      </w:r>
      <w:r w:rsidR="00CA2AA9">
        <w:rPr>
          <w:sz w:val="22"/>
          <w:szCs w:val="22"/>
        </w:rPr>
        <w:t xml:space="preserve"> poz. </w:t>
      </w:r>
      <w:r w:rsidR="006C39C7">
        <w:rPr>
          <w:sz w:val="22"/>
          <w:szCs w:val="22"/>
        </w:rPr>
        <w:t>907</w:t>
      </w:r>
      <w:r w:rsidR="00CA2AA9">
        <w:rPr>
          <w:sz w:val="22"/>
          <w:szCs w:val="22"/>
        </w:rPr>
        <w:t>, z późn. zm.);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</w:t>
      </w:r>
      <w:r w:rsidRPr="00EB640C">
        <w:rPr>
          <w:sz w:val="22"/>
          <w:szCs w:val="22"/>
        </w:rPr>
        <w:t>jakie muszą zostać podjęte przez Beneficjenta w celu</w:t>
      </w:r>
      <w:r>
        <w:rPr>
          <w:sz w:val="22"/>
          <w:szCs w:val="22"/>
        </w:rPr>
        <w:t xml:space="preserve"> </w:t>
      </w:r>
      <w:r w:rsidR="00EB640C" w:rsidRPr="00EB640C">
        <w:rPr>
          <w:sz w:val="22"/>
          <w:szCs w:val="22"/>
        </w:rPr>
        <w:t xml:space="preserve"> </w:t>
      </w:r>
      <w:r w:rsidR="00EB640C">
        <w:rPr>
          <w:sz w:val="22"/>
          <w:szCs w:val="22"/>
        </w:rPr>
        <w:t>wybrania najkorzystniejszej oferty z zachowaniem uczciwej konkurencji i równego traktowania wykonawców.</w:t>
      </w: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</w:t>
      </w:r>
      <w:r w:rsidR="007833E3">
        <w:rPr>
          <w:sz w:val="22"/>
          <w:szCs w:val="22"/>
        </w:rPr>
        <w:t xml:space="preserve">na warunkach wskazanych w </w:t>
      </w:r>
      <w:r w:rsidR="004E2913">
        <w:rPr>
          <w:sz w:val="22"/>
          <w:szCs w:val="22"/>
        </w:rPr>
        <w:t xml:space="preserve">§ 4. Szczególne warunki zawarcia umowy </w:t>
      </w:r>
      <w:r>
        <w:rPr>
          <w:sz w:val="22"/>
          <w:szCs w:val="22"/>
        </w:rPr>
        <w:t>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3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 w:rsidR="00500C4B" w:rsidRPr="00500C4B">
        <w:rPr>
          <w:sz w:val="22"/>
          <w:szCs w:val="22"/>
        </w:rPr>
        <w:t>(...)</w:t>
      </w:r>
      <w:r w:rsidRPr="00330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5"/>
      </w:r>
      <w:r>
        <w:rPr>
          <w:sz w:val="22"/>
          <w:szCs w:val="22"/>
        </w:rPr>
        <w:t>;</w:t>
      </w:r>
    </w:p>
    <w:p w:rsidR="00B2525F" w:rsidRDefault="00BE5BBB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525F">
        <w:rPr>
          <w:sz w:val="22"/>
          <w:szCs w:val="22"/>
        </w:rPr>
        <w:t xml:space="preserve">spółfinansowanie w kwocie nieprzekraczającej: </w:t>
      </w:r>
      <w:r w:rsidR="00B2525F">
        <w:rPr>
          <w:b/>
          <w:bCs/>
          <w:sz w:val="22"/>
          <w:szCs w:val="22"/>
        </w:rPr>
        <w:t>……………..</w:t>
      </w:r>
      <w:r w:rsidR="00B2525F">
        <w:rPr>
          <w:sz w:val="22"/>
          <w:szCs w:val="22"/>
        </w:rPr>
        <w:t xml:space="preserve"> PLN (słownie: </w:t>
      </w:r>
      <w:r w:rsidR="00B2525F">
        <w:rPr>
          <w:b/>
          <w:bCs/>
          <w:i/>
          <w:iCs/>
          <w:sz w:val="22"/>
          <w:szCs w:val="22"/>
        </w:rPr>
        <w:t>…………….</w:t>
      </w:r>
      <w:r w:rsidR="00B2525F"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 w:rsidR="00B2525F"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więcej niż </w:t>
      </w:r>
      <w:r w:rsidR="00B2525F">
        <w:rPr>
          <w:b/>
          <w:bCs/>
          <w:sz w:val="22"/>
          <w:szCs w:val="22"/>
        </w:rPr>
        <w:t xml:space="preserve">………….% </w:t>
      </w:r>
      <w:r w:rsidR="00B2525F">
        <w:rPr>
          <w:sz w:val="22"/>
          <w:szCs w:val="22"/>
        </w:rPr>
        <w:t>kwoty całkowitych wydatków kwalifikowalnych Projektu, w tym</w:t>
      </w:r>
      <w:r w:rsidR="00B2525F">
        <w:rPr>
          <w:rStyle w:val="Odwoanieprzypisudolnego"/>
          <w:sz w:val="22"/>
          <w:szCs w:val="22"/>
        </w:rPr>
        <w:footnoteReference w:id="16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7"/>
      </w:r>
      <w:r w:rsidR="00B2525F"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> </w:t>
      </w:r>
      <w:r w:rsidR="00CD0914">
        <w:rPr>
          <w:sz w:val="22"/>
          <w:szCs w:val="22"/>
        </w:rPr>
        <w:t>(...)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8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9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możliwość wystąpienia sytuacji, której Beneficjent nie mógł przewidzieć wcześniej deklarując terminy i kwoty, możliwe jest dokonywanie zmian w Harmonogramie </w:t>
      </w:r>
      <w:r>
        <w:rPr>
          <w:sz w:val="22"/>
          <w:szCs w:val="22"/>
        </w:rPr>
        <w:lastRenderedPageBreak/>
        <w:t>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realizowania Projektu przez Beneficjenta działającego w formie Partnerstwa, umowa partnerska określa odpowiedzialność Beneficjenta oraz Partnerów wobec osób trzecich za ewentualne szkody i zaniechania powstałe w związku z realizacją Projektu</w:t>
      </w:r>
      <w:r w:rsidR="008F6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20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</w:t>
      </w:r>
      <w:r w:rsidR="00312EC3">
        <w:rPr>
          <w:sz w:val="22"/>
          <w:szCs w:val="22"/>
        </w:rPr>
        <w:t>o</w:t>
      </w:r>
      <w:r w:rsidR="00B10F11">
        <w:rPr>
          <w:sz w:val="22"/>
          <w:szCs w:val="22"/>
        </w:rPr>
        <w:t>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 xml:space="preserve">o fakcie wystąpienia działania siły wyższej i udowodnić te okoliczności poprzez przedstawienie dokumentacji potwierdzającej </w:t>
      </w:r>
      <w:r w:rsidRPr="00A56865">
        <w:rPr>
          <w:sz w:val="22"/>
          <w:szCs w:val="22"/>
        </w:rPr>
        <w:lastRenderedPageBreak/>
        <w:t>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</w:t>
      </w:r>
      <w:r w:rsidR="000347CF">
        <w:rPr>
          <w:sz w:val="22"/>
          <w:szCs w:val="22"/>
        </w:rPr>
        <w:t>.</w:t>
      </w:r>
      <w:r>
        <w:rPr>
          <w:sz w:val="22"/>
          <w:szCs w:val="22"/>
        </w:rPr>
        <w:t xml:space="preserve"> zm</w:t>
      </w:r>
      <w:r w:rsidR="000347CF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 zaświadczenie z banku</w:t>
      </w:r>
      <w:r w:rsidR="00DA567B">
        <w:rPr>
          <w:sz w:val="22"/>
          <w:szCs w:val="22"/>
        </w:rPr>
        <w:t xml:space="preserve"> potwierdzające zmianę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lastRenderedPageBreak/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</w:t>
      </w:r>
      <w:r w:rsidR="00980249">
        <w:rPr>
          <w:sz w:val="22"/>
          <w:szCs w:val="22"/>
        </w:rPr>
        <w:t xml:space="preserve"> </w:t>
      </w:r>
      <w:r w:rsidR="00582B60">
        <w:rPr>
          <w:sz w:val="22"/>
          <w:szCs w:val="22"/>
        </w:rPr>
        <w:t>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22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23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4053BC" w:rsidRPr="008F6F08" w:rsidRDefault="00B2525F" w:rsidP="008F6F0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oraz zgodnie z art. 12 ustawy z dnia 15 czerwca 2012 r. o skutkach powierzania wykonywania pracy cudzoziemcom przebywającym wbrew przepisom na terytoriu</w:t>
      </w:r>
      <w:r w:rsidR="005B34E4">
        <w:rPr>
          <w:sz w:val="22"/>
          <w:szCs w:val="22"/>
        </w:rPr>
        <w:t>m Rzeczypospolitej Polskiej (</w:t>
      </w:r>
      <w:r w:rsidR="005B34E4" w:rsidRPr="000E5F86">
        <w:rPr>
          <w:sz w:val="22"/>
          <w:szCs w:val="22"/>
        </w:rPr>
        <w:t>Dz. U.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poz</w:t>
      </w:r>
      <w:r w:rsidR="005B34E4">
        <w:rPr>
          <w:sz w:val="22"/>
          <w:szCs w:val="22"/>
        </w:rPr>
        <w:t xml:space="preserve">.769), nie orzeczono wobec niego </w:t>
      </w:r>
      <w:r w:rsidR="005B34E4" w:rsidRPr="000E5F86">
        <w:rPr>
          <w:sz w:val="22"/>
          <w:szCs w:val="22"/>
        </w:rPr>
        <w:t>zakazu dostępu do środków, o których mowa w art. 5 ust. 3 pkt 1 i 4 ust</w:t>
      </w:r>
      <w:r w:rsidR="005B34E4">
        <w:rPr>
          <w:sz w:val="22"/>
          <w:szCs w:val="22"/>
        </w:rPr>
        <w:t xml:space="preserve">awy </w:t>
      </w:r>
      <w:r w:rsidR="005B34E4" w:rsidRPr="00BA7F0D">
        <w:rPr>
          <w:sz w:val="22"/>
          <w:szCs w:val="22"/>
        </w:rPr>
        <w:t xml:space="preserve">z dnia 27 sierpnia 2009 r. </w:t>
      </w:r>
      <w:r w:rsidR="005B34E4">
        <w:rPr>
          <w:sz w:val="22"/>
          <w:szCs w:val="22"/>
        </w:rPr>
        <w:t xml:space="preserve">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24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, określonego </w:t>
      </w:r>
      <w:r>
        <w:rPr>
          <w:sz w:val="22"/>
          <w:szCs w:val="22"/>
        </w:rPr>
        <w:br/>
        <w:t>w ust. 1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</w:t>
      </w:r>
      <w:r w:rsidR="00991745">
        <w:rPr>
          <w:sz w:val="22"/>
          <w:szCs w:val="22"/>
        </w:rPr>
        <w:t xml:space="preserve">godnie z </w:t>
      </w:r>
      <w:r>
        <w:rPr>
          <w:sz w:val="22"/>
          <w:szCs w:val="22"/>
        </w:rPr>
        <w:t xml:space="preserve"> zasad</w:t>
      </w:r>
      <w:r w:rsidR="00991745">
        <w:rPr>
          <w:sz w:val="22"/>
          <w:szCs w:val="22"/>
        </w:rPr>
        <w:t>ą konkurencyjności.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5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6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8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9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30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posiadanie przez Beneficjenta oraz podmioty realizujące Projekt w jego imieniu i Partnerów Wyodrębnionego/ych dla Projektu rachunku/ów bankowego/ych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</w:t>
      </w:r>
      <w:r w:rsidR="009A4488" w:rsidRPr="009A4488">
        <w:rPr>
          <w:sz w:val="22"/>
          <w:szCs w:val="22"/>
        </w:rPr>
        <w:t>nie mniejszej niż 5% łącznej kwoty Dofinansowania</w:t>
      </w:r>
      <w:r w:rsidR="0017702E"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>będzie wypłacona Beneficjentowi w formie refundacji</w:t>
      </w:r>
      <w:r w:rsidR="002E6AE9">
        <w:rPr>
          <w:rStyle w:val="Odwoanieprzypisudolnego"/>
          <w:sz w:val="22"/>
          <w:szCs w:val="22"/>
        </w:rPr>
        <w:footnoteReference w:id="31"/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lastRenderedPageBreak/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</w:t>
      </w:r>
      <w:r w:rsidR="002B317D">
        <w:rPr>
          <w:sz w:val="22"/>
          <w:szCs w:val="22"/>
        </w:rPr>
        <w:t>B</w:t>
      </w:r>
      <w:r w:rsidRPr="004B73F0">
        <w:rPr>
          <w:sz w:val="22"/>
          <w:szCs w:val="22"/>
        </w:rPr>
        <w:t xml:space="preserve">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>w tym artykule mając na uwadze art. 67, w związku z art. 60 pkt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32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DA567B">
        <w:rPr>
          <w:sz w:val="22"/>
          <w:szCs w:val="22"/>
        </w:rPr>
        <w:t xml:space="preserve">aktualnym </w:t>
      </w:r>
      <w:r>
        <w:rPr>
          <w:sz w:val="22"/>
          <w:szCs w:val="22"/>
        </w:rPr>
        <w:t>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AB3052">
        <w:rPr>
          <w:i/>
          <w:sz w:val="22"/>
          <w:szCs w:val="22"/>
        </w:rPr>
        <w:t xml:space="preserve"> </w:t>
      </w:r>
      <w:r w:rsidR="00924CA6" w:rsidRPr="00AB3052">
        <w:rPr>
          <w:i/>
          <w:sz w:val="22"/>
          <w:szCs w:val="22"/>
        </w:rPr>
        <w:t>końcową</w:t>
      </w:r>
      <w:r w:rsidR="00924CA6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</w:t>
      </w:r>
      <w:r w:rsidR="00924CA6">
        <w:rPr>
          <w:sz w:val="22"/>
          <w:szCs w:val="22"/>
        </w:rPr>
        <w:t>15</w:t>
      </w:r>
      <w:r w:rsidR="00441E69">
        <w:rPr>
          <w:sz w:val="22"/>
          <w:szCs w:val="22"/>
        </w:rPr>
        <w:t xml:space="preserve"> dni</w:t>
      </w:r>
      <w:r w:rsidR="00BE59F6">
        <w:rPr>
          <w:rStyle w:val="Odwoanieprzypisudolnego"/>
          <w:sz w:val="22"/>
          <w:szCs w:val="22"/>
        </w:rPr>
        <w:footnoteReference w:id="33"/>
      </w:r>
      <w:r w:rsidR="00924CA6" w:rsidRPr="00F20D6C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</w:t>
      </w:r>
      <w:r w:rsidR="002E6AE9">
        <w:rPr>
          <w:rStyle w:val="Odwoanieprzypisudolnego"/>
          <w:sz w:val="22"/>
          <w:szCs w:val="22"/>
        </w:rPr>
        <w:footnoteReference w:id="34"/>
      </w:r>
      <w:r>
        <w:rPr>
          <w:sz w:val="22"/>
          <w:szCs w:val="22"/>
        </w:rPr>
        <w:t xml:space="preserve">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>
        <w:rPr>
          <w:sz w:val="22"/>
          <w:szCs w:val="22"/>
        </w:rPr>
        <w:t xml:space="preserve"> - do </w:t>
      </w:r>
      <w:r w:rsidR="00D23A99">
        <w:rPr>
          <w:sz w:val="22"/>
          <w:szCs w:val="22"/>
        </w:rPr>
        <w:t>7</w:t>
      </w:r>
      <w:r>
        <w:rPr>
          <w:sz w:val="22"/>
          <w:szCs w:val="22"/>
        </w:rPr>
        <w:t xml:space="preserve"> dni roboczych od daty jego otrzymania</w:t>
      </w:r>
      <w:r w:rsidR="00154C1A">
        <w:rPr>
          <w:rStyle w:val="Odwoanieprzypisudolnego"/>
          <w:sz w:val="22"/>
          <w:szCs w:val="22"/>
        </w:rPr>
        <w:footnoteReference w:id="35"/>
      </w:r>
      <w:r>
        <w:rPr>
          <w:sz w:val="22"/>
          <w:szCs w:val="22"/>
        </w:rPr>
        <w:t xml:space="preserve">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</w:t>
      </w:r>
      <w:r>
        <w:rPr>
          <w:sz w:val="22"/>
          <w:szCs w:val="22"/>
        </w:rPr>
        <w:lastRenderedPageBreak/>
        <w:t>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36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</w:t>
      </w:r>
      <w:r w:rsidR="002B317D">
        <w:rPr>
          <w:sz w:val="22"/>
        </w:rPr>
        <w:t>ę</w:t>
      </w:r>
      <w:r w:rsidRPr="00484F25">
        <w:rPr>
          <w:sz w:val="22"/>
        </w:rPr>
        <w:t xml:space="preserve"> i kwot</w:t>
      </w:r>
      <w:r w:rsidR="002B317D">
        <w:rPr>
          <w:sz w:val="22"/>
        </w:rPr>
        <w:t>ę</w:t>
      </w:r>
      <w:r w:rsidRPr="00484F25">
        <w:rPr>
          <w:sz w:val="22"/>
        </w:rPr>
        <w:t xml:space="preserve">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klasyfikacj</w:t>
      </w:r>
      <w:r w:rsidR="002B317D">
        <w:rPr>
          <w:sz w:val="22"/>
        </w:rPr>
        <w:t>ę</w:t>
      </w:r>
      <w:r w:rsidRPr="00484F25">
        <w:rPr>
          <w:sz w:val="22"/>
        </w:rPr>
        <w:t xml:space="preserve"> budżetow</w:t>
      </w:r>
      <w:r w:rsidR="002B317D">
        <w:rPr>
          <w:sz w:val="22"/>
        </w:rPr>
        <w:t>ą</w:t>
      </w:r>
      <w:r w:rsidRPr="00484F25">
        <w:rPr>
          <w:sz w:val="22"/>
        </w:rPr>
        <w:t xml:space="preserve">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</w:t>
      </w:r>
      <w:r w:rsidR="0033167E">
        <w:rPr>
          <w:sz w:val="22"/>
          <w:szCs w:val="22"/>
        </w:rPr>
        <w:t>Dofinansowania  w terminie do 15</w:t>
      </w:r>
      <w:r>
        <w:rPr>
          <w:sz w:val="22"/>
          <w:szCs w:val="22"/>
        </w:rPr>
        <w:t xml:space="preserve"> dni</w:t>
      </w:r>
      <w:r w:rsidR="00F36213" w:rsidRPr="00CF1A7C">
        <w:rPr>
          <w:rStyle w:val="Odwoanieprzypisudolnego"/>
          <w:sz w:val="22"/>
          <w:szCs w:val="22"/>
        </w:rPr>
        <w:footnoteReference w:id="37"/>
      </w:r>
      <w:r w:rsidRPr="00AB3052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</w:t>
      </w:r>
      <w:r w:rsidR="009A4488" w:rsidRPr="009A4488">
        <w:rPr>
          <w:sz w:val="22"/>
          <w:szCs w:val="22"/>
        </w:rPr>
        <w:t>końcowa w wysokości co najmniej 5% łącznej kwoty Dofinansowania</w:t>
      </w:r>
      <w:r w:rsidR="009A4488" w:rsidRPr="009A4488">
        <w:rPr>
          <w:rStyle w:val="Odwoanieprzypisudolnego"/>
          <w:sz w:val="22"/>
          <w:szCs w:val="22"/>
        </w:rPr>
        <w:footnoteReference w:id="38"/>
      </w:r>
      <w:r w:rsidR="009A4488" w:rsidRPr="009A4488">
        <w:rPr>
          <w:sz w:val="22"/>
          <w:szCs w:val="22"/>
        </w:rPr>
        <w:t>,</w:t>
      </w:r>
      <w:r>
        <w:rPr>
          <w:sz w:val="22"/>
          <w:szCs w:val="22"/>
        </w:rPr>
        <w:t xml:space="preserve">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D52F2D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MJWPU wizyty monitorującej lub kontroli na miejscu realizacji Projektu, lub kontroli na dokumentach prawidłowości realizacji zamówień publicznych</w:t>
      </w:r>
      <w:r w:rsidR="00154C1A">
        <w:rPr>
          <w:sz w:val="22"/>
          <w:szCs w:val="22"/>
        </w:rPr>
        <w:t>;</w:t>
      </w:r>
    </w:p>
    <w:p w:rsidR="00B2525F" w:rsidRPr="00154C1A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C1A">
        <w:rPr>
          <w:sz w:val="22"/>
          <w:szCs w:val="22"/>
        </w:rPr>
        <w:t>przeprowadzeniu kontroli doraźnej Projektu – o ile zaistnieją przesłanki jej przeprowadzenia;</w:t>
      </w:r>
    </w:p>
    <w:p w:rsidR="005F1AD1" w:rsidRPr="00154C1A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kontroli na zakończenie realizacji Projektu na wszystkich dokumentach złożonych przez Beneficjenta w ramach realizowanego Projektu;</w:t>
      </w:r>
    </w:p>
    <w:p w:rsidR="00F4293F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</w:t>
      </w:r>
      <w:r w:rsidR="00F4293F">
        <w:rPr>
          <w:sz w:val="22"/>
          <w:szCs w:val="22"/>
        </w:rPr>
        <w:t>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5E67AA" w:rsidRDefault="005E67AA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39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40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41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</w:t>
      </w:r>
      <w:hyperlink r:id="rId11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5 do Umowy</w:t>
        </w:r>
      </w:hyperlink>
      <w:r>
        <w:rPr>
          <w:sz w:val="22"/>
          <w:szCs w:val="22"/>
        </w:rPr>
        <w:t xml:space="preserve">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2390">
        <w:rPr>
          <w:sz w:val="22"/>
          <w:szCs w:val="22"/>
        </w:rPr>
        <w:t>Jeżeli Beneficjent na podstawie ustawy, o któ</w:t>
      </w:r>
      <w:r w:rsidR="00BD7741">
        <w:rPr>
          <w:sz w:val="22"/>
          <w:szCs w:val="22"/>
        </w:rPr>
        <w:t xml:space="preserve">rej mowa w ust. 1, jest zwolniony ze stosowania procedur/trybów w niej określonych, przy wyłanianiu wykonawcy dla usług, dostaw lub robót budowlanych w ramach realizowanego Projektu jest zobowiązany dokonać wyboru wykonawcy z zachowaniem zasady konkurencyjności opisanej w Zasadach kwalifikowania wydatków w ramach Regionalnego Programu Operacyjnego Województwa Mazowieckiego 2007-2013. 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42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43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44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</w:t>
      </w:r>
      <w:r w:rsidR="00681051">
        <w:rPr>
          <w:sz w:val="22"/>
          <w:szCs w:val="22"/>
        </w:rPr>
        <w:t>itorujących realizację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lastRenderedPageBreak/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>eneficjent jest zobowiązany do aktualizacji wartości wskaźników</w:t>
      </w:r>
      <w:r w:rsidR="00991745">
        <w:rPr>
          <w:sz w:val="22"/>
          <w:szCs w:val="22"/>
        </w:rPr>
        <w:t xml:space="preserve"> określonych we </w:t>
      </w:r>
      <w:r w:rsidR="000A029E" w:rsidRPr="00EA5612">
        <w:rPr>
          <w:sz w:val="22"/>
          <w:szCs w:val="22"/>
        </w:rPr>
        <w:t xml:space="preserve"> </w:t>
      </w:r>
      <w:r w:rsidR="00991745" w:rsidRPr="0055423B">
        <w:rPr>
          <w:i/>
          <w:sz w:val="22"/>
          <w:szCs w:val="22"/>
        </w:rPr>
        <w:t>Wniosku o dofinansowanie Projektu</w:t>
      </w:r>
      <w:r w:rsidR="00991745" w:rsidRPr="00EA5612">
        <w:rPr>
          <w:sz w:val="22"/>
          <w:szCs w:val="22"/>
        </w:rPr>
        <w:t xml:space="preserve"> </w:t>
      </w:r>
      <w:r w:rsidR="00991745">
        <w:rPr>
          <w:sz w:val="22"/>
          <w:szCs w:val="22"/>
        </w:rPr>
        <w:t>, nawet tych dla których zakładana wartość docelowa wynosiła „0”.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Pr="006464F3" w:rsidRDefault="00B2525F" w:rsidP="006464F3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</w:t>
      </w:r>
      <w:r w:rsidRPr="006464F3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</w:t>
      </w:r>
      <w:r w:rsidR="00AC0798">
        <w:rPr>
          <w:rStyle w:val="Odwoanieprzypisudolnego"/>
          <w:sz w:val="22"/>
          <w:szCs w:val="22"/>
        </w:rPr>
        <w:footnoteReference w:id="45"/>
      </w:r>
      <w:r>
        <w:rPr>
          <w:sz w:val="22"/>
          <w:szCs w:val="22"/>
        </w:rPr>
        <w:t>, a także respektuje uprawnienia IZ, MJWPU oraz powoływanych przez te instytucje zespołów kontrolujących, wynikające z ww. wytycznych, Umowy oraz posiadanych upoważnień.</w:t>
      </w:r>
    </w:p>
    <w:p w:rsidR="002E01DF" w:rsidRDefault="002E01D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niewywiązywania się Beneficjenta, którego Projekt znajduje się w okresie trwałości, z zapisów </w:t>
      </w:r>
      <w:r w:rsidRPr="002E01DF">
        <w:rPr>
          <w:bCs/>
          <w:sz w:val="22"/>
          <w:szCs w:val="22"/>
        </w:rPr>
        <w:t>§3 ust. 14</w:t>
      </w:r>
      <w:r w:rsidR="00275D56">
        <w:rPr>
          <w:bCs/>
          <w:sz w:val="22"/>
          <w:szCs w:val="22"/>
        </w:rPr>
        <w:t xml:space="preserve"> oraz </w:t>
      </w:r>
      <w:r w:rsidR="00275D56" w:rsidRPr="002E01DF">
        <w:rPr>
          <w:bCs/>
          <w:sz w:val="22"/>
          <w:szCs w:val="22"/>
        </w:rPr>
        <w:t>§1</w:t>
      </w:r>
      <w:r w:rsidR="00275D56">
        <w:rPr>
          <w:bCs/>
          <w:sz w:val="22"/>
          <w:szCs w:val="22"/>
        </w:rPr>
        <w:t>7</w:t>
      </w:r>
      <w:r w:rsidR="00275D56" w:rsidRPr="002E01DF">
        <w:rPr>
          <w:bCs/>
          <w:sz w:val="22"/>
          <w:szCs w:val="22"/>
        </w:rPr>
        <w:t xml:space="preserve"> ust. </w:t>
      </w:r>
      <w:r w:rsidR="00275D56">
        <w:rPr>
          <w:bCs/>
          <w:sz w:val="22"/>
          <w:szCs w:val="22"/>
        </w:rPr>
        <w:t>9</w:t>
      </w:r>
      <w:r w:rsidRPr="002E01DF">
        <w:rPr>
          <w:bCs/>
          <w:sz w:val="22"/>
          <w:szCs w:val="22"/>
        </w:rPr>
        <w:t>, pomimo dwukrotnego wezwania do złożenia wymaganych dokumentów, MJWPU przeprowadza u Beneficjenta obligatoryjną kontrolę trwałości w miejscu realizacji projektu na zasadach określonych w umowie.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1C3D3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mogą prowadzić do zwiększenia Dofinansowania</w:t>
      </w:r>
      <w:r w:rsidR="00CB1253">
        <w:rPr>
          <w:sz w:val="22"/>
          <w:szCs w:val="22"/>
        </w:rPr>
        <w:t xml:space="preserve"> i % kwoty całkowitych wydatków kwalifikowalnych Projektu, pod warunkiem wyrażenia zgody przez </w:t>
      </w:r>
      <w:r w:rsidR="00453587">
        <w:rPr>
          <w:sz w:val="22"/>
          <w:szCs w:val="22"/>
        </w:rPr>
        <w:t>IZ</w:t>
      </w:r>
      <w:r w:rsidR="00CB1253">
        <w:rPr>
          <w:sz w:val="22"/>
          <w:szCs w:val="22"/>
        </w:rPr>
        <w:t xml:space="preserve"> oraz dostępności środków w Działaniu, w ramach którego jest realizowany Projekt</w:t>
      </w:r>
      <w:r w:rsidR="00DC2BC2">
        <w:rPr>
          <w:rStyle w:val="Odwoanieprzypisudolnego"/>
          <w:sz w:val="22"/>
          <w:szCs w:val="22"/>
        </w:rPr>
        <w:footnoteReference w:id="46"/>
      </w:r>
      <w:r w:rsidR="00CB1253">
        <w:rPr>
          <w:sz w:val="22"/>
          <w:szCs w:val="22"/>
        </w:rPr>
        <w:t>.</w:t>
      </w:r>
    </w:p>
    <w:p w:rsidR="00701AC3" w:rsidRPr="00701AC3" w:rsidRDefault="00FA6225" w:rsidP="001C3D36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DF0403">
        <w:rPr>
          <w:sz w:val="22"/>
          <w:szCs w:val="22"/>
        </w:rPr>
        <w:t>Jeżeli w wyniku przeprowadzonego postępowania o udzielenie zamówienia publicznego lub w wyniku postępowania zgodnego z zasadami konkurencyjności określonymi w § 13 ust. 8 kwota wydatków objętych postępowaniem ulegnie zmniejszeniu w stosunku do kwoty wydatków, określonych we Wniosku o dofinansowanie Projektu, Beneficjent jest zobowiązany do niezwłocznego poinformowania o powstałych oszczędnościach i przedstawienia deklaracji wykorzystania ww.</w:t>
      </w:r>
      <w:r w:rsidR="006E3ED3">
        <w:rPr>
          <w:sz w:val="22"/>
          <w:szCs w:val="22"/>
        </w:rPr>
        <w:t> </w:t>
      </w:r>
      <w:r w:rsidRPr="00DF0403">
        <w:rPr>
          <w:sz w:val="22"/>
          <w:szCs w:val="22"/>
        </w:rPr>
        <w:t>środków w</w:t>
      </w:r>
      <w:r w:rsidR="00F22EE7" w:rsidRPr="00DF0403">
        <w:rPr>
          <w:sz w:val="22"/>
          <w:szCs w:val="22"/>
        </w:rPr>
        <w:t> </w:t>
      </w:r>
      <w:r w:rsidRPr="00DF0403">
        <w:rPr>
          <w:sz w:val="22"/>
          <w:szCs w:val="22"/>
        </w:rPr>
        <w:t xml:space="preserve">Harmonogramie rzeczowo- finansowym, a następnie uzyskania zgody MJWPU oraz aktualizacji Wniosku o dofinansowanie Projektu. </w:t>
      </w:r>
      <w:r w:rsidR="00701AC3">
        <w:rPr>
          <w:sz w:val="22"/>
          <w:szCs w:val="22"/>
        </w:rPr>
        <w:t>W projektach, w który</w:t>
      </w:r>
      <w:r w:rsidR="00743550">
        <w:rPr>
          <w:sz w:val="22"/>
          <w:szCs w:val="22"/>
        </w:rPr>
        <w:t>ch</w:t>
      </w:r>
      <w:r w:rsidR="00701AC3">
        <w:rPr>
          <w:sz w:val="22"/>
          <w:szCs w:val="22"/>
        </w:rPr>
        <w:t xml:space="preserve"> </w:t>
      </w:r>
      <w:r w:rsidR="00743550">
        <w:rPr>
          <w:sz w:val="22"/>
          <w:szCs w:val="22"/>
        </w:rPr>
        <w:t>finansowa realizacja</w:t>
      </w:r>
      <w:r w:rsidR="00701AC3">
        <w:rPr>
          <w:sz w:val="22"/>
          <w:szCs w:val="22"/>
        </w:rPr>
        <w:t xml:space="preserve"> nie została zakończona</w:t>
      </w:r>
      <w:r w:rsidR="00743550">
        <w:rPr>
          <w:sz w:val="22"/>
          <w:szCs w:val="22"/>
        </w:rPr>
        <w:t>, powstałe</w:t>
      </w:r>
      <w:r w:rsidR="00701AC3">
        <w:rPr>
          <w:sz w:val="22"/>
          <w:szCs w:val="22"/>
        </w:rPr>
        <w:t xml:space="preserve"> oszczędności mogą </w:t>
      </w:r>
      <w:r w:rsidR="00743550">
        <w:rPr>
          <w:sz w:val="22"/>
          <w:szCs w:val="22"/>
        </w:rPr>
        <w:t>być wykorzystane w ramach kategorii budżetowych wskazanych w Harmonogramie rzeczowo-finansowym</w:t>
      </w:r>
      <w:r w:rsidRPr="00DF0403">
        <w:rPr>
          <w:sz w:val="22"/>
          <w:szCs w:val="22"/>
        </w:rPr>
        <w:t xml:space="preserve">. </w:t>
      </w:r>
      <w:r w:rsidR="00701AC3">
        <w:rPr>
          <w:sz w:val="22"/>
          <w:szCs w:val="22"/>
        </w:rPr>
        <w:t>Nie stosuje się do projektów zawierających rezerwę na nieprzewidziane wydatki.</w:t>
      </w:r>
      <w:r w:rsidR="00701AC3" w:rsidRPr="00DF0403">
        <w:rPr>
          <w:sz w:val="22"/>
          <w:szCs w:val="22"/>
        </w:rPr>
        <w:t xml:space="preserve"> </w:t>
      </w:r>
      <w:r w:rsidRPr="00DF0403">
        <w:rPr>
          <w:sz w:val="22"/>
          <w:szCs w:val="22"/>
        </w:rPr>
        <w:t>W innym przypadku kwota Dofinansowania ulega odpowiedniemu zmniejszeniu z zachowaniem udziału procentowego Dofinansowania w</w:t>
      </w:r>
      <w:r w:rsidR="006E3ED3">
        <w:rPr>
          <w:sz w:val="22"/>
          <w:szCs w:val="22"/>
        </w:rPr>
        <w:t> </w:t>
      </w:r>
      <w:r w:rsidRPr="00DF0403">
        <w:rPr>
          <w:sz w:val="22"/>
          <w:szCs w:val="22"/>
        </w:rPr>
        <w:t>wydatkach kwalifikowa</w:t>
      </w:r>
      <w:r w:rsidR="00F22EE7" w:rsidRPr="00DF0403">
        <w:rPr>
          <w:sz w:val="22"/>
          <w:szCs w:val="22"/>
        </w:rPr>
        <w:t>l</w:t>
      </w:r>
      <w:r w:rsidRPr="00DF0403">
        <w:rPr>
          <w:sz w:val="22"/>
          <w:szCs w:val="22"/>
        </w:rPr>
        <w:t xml:space="preserve">nych.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1C3D36">
        <w:rPr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lastRenderedPageBreak/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0236C9">
        <w:rPr>
          <w:rFonts w:ascii="Times New Roman" w:hAnsi="Times New Roman" w:cs="Times New Roman"/>
          <w:color w:val="000000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/>
          <w:sz w:val="22"/>
          <w:szCs w:val="22"/>
        </w:rPr>
        <w:t>10</w:t>
      </w:r>
      <w:r w:rsidRPr="000236C9">
        <w:rPr>
          <w:color w:val="000000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 xml:space="preserve">przeprowadzona </w:t>
      </w:r>
      <w:r w:rsidR="005A1649">
        <w:rPr>
          <w:color w:val="000000"/>
          <w:sz w:val="22"/>
          <w:szCs w:val="22"/>
        </w:rPr>
        <w:t>weryfikacja</w:t>
      </w:r>
      <w:r w:rsidRPr="000236C9">
        <w:rPr>
          <w:color w:val="000000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/>
          <w:sz w:val="22"/>
          <w:szCs w:val="22"/>
        </w:rPr>
        <w:t>z</w:t>
      </w:r>
      <w:r w:rsidRPr="000236C9">
        <w:rPr>
          <w:color w:val="000000"/>
          <w:sz w:val="22"/>
          <w:szCs w:val="22"/>
        </w:rPr>
        <w:t xml:space="preserve">amówień </w:t>
      </w:r>
      <w:r w:rsidR="006903CE" w:rsidRPr="000236C9">
        <w:rPr>
          <w:color w:val="000000"/>
          <w:sz w:val="22"/>
          <w:szCs w:val="22"/>
        </w:rPr>
        <w:t>p</w:t>
      </w:r>
      <w:r w:rsidRPr="000236C9">
        <w:rPr>
          <w:color w:val="000000"/>
          <w:sz w:val="22"/>
          <w:szCs w:val="22"/>
        </w:rPr>
        <w:t xml:space="preserve">ublicznych, a wydatki objęte </w:t>
      </w:r>
      <w:r w:rsidR="00E63629" w:rsidRPr="000236C9">
        <w:rPr>
          <w:color w:val="000000"/>
          <w:sz w:val="22"/>
          <w:szCs w:val="22"/>
        </w:rPr>
        <w:t>Z</w:t>
      </w:r>
      <w:r w:rsidRPr="000236C9">
        <w:rPr>
          <w:color w:val="000000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36C9">
        <w:rPr>
          <w:color w:val="000000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/>
          <w:sz w:val="22"/>
          <w:szCs w:val="22"/>
        </w:rPr>
        <w:t>10</w:t>
      </w:r>
      <w:r w:rsidRPr="000236C9">
        <w:rPr>
          <w:color w:val="000000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/>
          <w:sz w:val="22"/>
          <w:szCs w:val="22"/>
        </w:rPr>
        <w:t>10</w:t>
      </w:r>
      <w:r w:rsidRPr="000236C9">
        <w:rPr>
          <w:color w:val="000000"/>
          <w:sz w:val="22"/>
          <w:szCs w:val="22"/>
        </w:rPr>
        <w:t>, jest dokonywane z zachowaniem formy pisemnej</w:t>
      </w:r>
      <w:r w:rsidR="005A1649">
        <w:rPr>
          <w:color w:val="000000"/>
          <w:sz w:val="22"/>
          <w:szCs w:val="22"/>
        </w:rPr>
        <w:t xml:space="preserve"> </w:t>
      </w:r>
      <w:r w:rsidRPr="000236C9">
        <w:rPr>
          <w:color w:val="000000"/>
          <w:sz w:val="22"/>
          <w:szCs w:val="22"/>
        </w:rPr>
        <w:t>w postaci aneksu do Umowy</w:t>
      </w:r>
      <w:r w:rsidR="005A1649">
        <w:rPr>
          <w:color w:val="000000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806C91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</w:t>
      </w:r>
      <w:r w:rsidR="00F52419">
        <w:rPr>
          <w:sz w:val="22"/>
          <w:szCs w:val="22"/>
        </w:rPr>
        <w:t xml:space="preserve"> </w:t>
      </w:r>
      <w:r w:rsidR="00BC1430" w:rsidRPr="000236C9">
        <w:rPr>
          <w:sz w:val="22"/>
          <w:szCs w:val="22"/>
        </w:rPr>
        <w:t>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47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48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AD0EEA">
        <w:rPr>
          <w:sz w:val="22"/>
          <w:szCs w:val="22"/>
        </w:rPr>
        <w:t xml:space="preserve"> pod rygorem nieważności</w:t>
      </w:r>
      <w:r w:rsidR="00326424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 w:rsidR="00966F42">
        <w:rPr>
          <w:sz w:val="22"/>
          <w:szCs w:val="22"/>
        </w:rPr>
        <w:t xml:space="preserve"> i</w:t>
      </w:r>
      <w:r w:rsidR="00D6408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</w:t>
      </w:r>
      <w:r>
        <w:rPr>
          <w:sz w:val="22"/>
          <w:szCs w:val="22"/>
        </w:rPr>
        <w:lastRenderedPageBreak/>
        <w:t xml:space="preserve">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867C34" w:rsidRDefault="00867C34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6501">
        <w:rPr>
          <w:sz w:val="22"/>
          <w:szCs w:val="22"/>
        </w:rPr>
        <w:t>Jeżeli w wyniku przeprowadzonego postępowania o udzielenie zamówienia publicznego lub w wyniku postępowania zgodnego z zasadami konkurencyjności określonymi w § 13 ust. 8 kwota wydatków objętych postępowaniem ulegnie zmniejszeniu w stosunku do kwoty wydatków, na którą została nałożona korekta finansowa związana ze stwierdzoną nieprawidłowością, MJWPU może po uzyskaniu zgody IZ RPO WM zwiększyć Dofinansowanie, które jest dokonywane z zachowaniem udziału procentowego Dofinansowania w wydatkach kwalifikowalnych  i ma formę pisemną w postaci aneksu do Umowy, pod rygorem nieważności. Zwiększenie Dofinansowania może nastąpić jeżeli w Działaniu, w ramach którego jest realizowany Projekt są dostępne środki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przestrzegał procedur udzielania zamówień publicznych oraz </w:t>
      </w:r>
      <w:r w:rsidR="00966F42">
        <w:rPr>
          <w:sz w:val="22"/>
          <w:szCs w:val="22"/>
        </w:rPr>
        <w:t xml:space="preserve">zasady konkurencyjności </w:t>
      </w:r>
      <w:r>
        <w:rPr>
          <w:sz w:val="22"/>
          <w:szCs w:val="22"/>
        </w:rPr>
        <w:t>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E6392F">
        <w:rPr>
          <w:sz w:val="22"/>
          <w:szCs w:val="22"/>
        </w:rPr>
        <w:t>6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49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20</w:t>
      </w:r>
      <w:r w:rsidR="00CB1CF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0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</w:t>
      </w:r>
      <w:r w:rsidR="00722E4B">
        <w:rPr>
          <w:sz w:val="22"/>
          <w:szCs w:val="22"/>
        </w:rPr>
        <w:t xml:space="preserve"> wskazanym przez MJWPU.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(Dz. U. </w:t>
      </w:r>
      <w:r w:rsidR="00670752">
        <w:rPr>
          <w:sz w:val="22"/>
          <w:szCs w:val="22"/>
        </w:rPr>
        <w:t>z 2014 r.</w:t>
      </w:r>
      <w:r w:rsidRPr="00534DD8">
        <w:rPr>
          <w:sz w:val="22"/>
          <w:szCs w:val="22"/>
        </w:rPr>
        <w:t xml:space="preserve"> poz. </w:t>
      </w:r>
      <w:r w:rsidR="00670752">
        <w:rPr>
          <w:sz w:val="22"/>
          <w:szCs w:val="22"/>
        </w:rPr>
        <w:t>121</w:t>
      </w:r>
      <w:r w:rsidR="00677AE6">
        <w:rPr>
          <w:sz w:val="22"/>
          <w:szCs w:val="22"/>
        </w:rPr>
        <w:t>,</w:t>
      </w:r>
      <w:r w:rsidR="00C85851">
        <w:rPr>
          <w:sz w:val="22"/>
          <w:szCs w:val="22"/>
        </w:rPr>
        <w:t xml:space="preserve"> z późn. zm.</w:t>
      </w:r>
      <w:r w:rsidRPr="00534DD8">
        <w:rPr>
          <w:sz w:val="22"/>
          <w:szCs w:val="22"/>
        </w:rPr>
        <w:t>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2D07C6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po jedn</w:t>
      </w:r>
      <w:r w:rsidR="000E3ACB">
        <w:rPr>
          <w:sz w:val="22"/>
          <w:szCs w:val="22"/>
        </w:rPr>
        <w:t>ym</w:t>
      </w:r>
      <w:r>
        <w:rPr>
          <w:sz w:val="22"/>
          <w:szCs w:val="22"/>
        </w:rPr>
        <w:t xml:space="preserve"> dla każdej ze Stron</w:t>
      </w:r>
      <w:r w:rsidR="002D07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  <w:r w:rsidR="00155140">
        <w:rPr>
          <w:b/>
          <w:sz w:val="22"/>
          <w:szCs w:val="22"/>
        </w:rPr>
        <w:t>.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D51F4B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wydatków.</w:t>
        </w:r>
      </w:hyperlink>
    </w:p>
    <w:p w:rsidR="00B2525F" w:rsidRDefault="00D51F4B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rzeczowo-finansowy.</w:t>
        </w:r>
      </w:hyperlink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D51F4B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realizacji zamówień publicznych w ramach Projektu</w:t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footnoteReference w:id="51"/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.</w:t>
        </w:r>
      </w:hyperlink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52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53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54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55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15"/>
      <w:footerReference w:type="default" r:id="rId16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26" w:rsidRDefault="00935026">
      <w:r>
        <w:separator/>
      </w:r>
    </w:p>
  </w:endnote>
  <w:endnote w:type="continuationSeparator" w:id="0">
    <w:p w:rsidR="00935026" w:rsidRDefault="0093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A" w:rsidRDefault="00D51F4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7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67AA" w:rsidRDefault="005E6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26" w:rsidRDefault="00935026">
      <w:r>
        <w:separator/>
      </w:r>
    </w:p>
  </w:footnote>
  <w:footnote w:type="continuationSeparator" w:id="0">
    <w:p w:rsidR="00935026" w:rsidRDefault="00935026">
      <w:r>
        <w:continuationSeparator/>
      </w:r>
    </w:p>
  </w:footnote>
  <w:footnote w:id="1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5E67AA" w:rsidRPr="00C72027" w:rsidRDefault="004A2D75" w:rsidP="00424756">
      <w:pPr>
        <w:pStyle w:val="Tekstprzypisudolnego"/>
        <w:jc w:val="both"/>
        <w:rPr>
          <w:sz w:val="16"/>
          <w:szCs w:val="16"/>
        </w:rPr>
      </w:pPr>
      <w:r w:rsidRPr="004A2D75">
        <w:rPr>
          <w:rStyle w:val="Odwoanieprzypisudolnego"/>
          <w:sz w:val="16"/>
          <w:szCs w:val="16"/>
        </w:rPr>
        <w:footnoteRef/>
      </w:r>
      <w:r w:rsidR="005E67AA">
        <w:t xml:space="preserve"> </w:t>
      </w:r>
      <w:r w:rsidRPr="004A2D75">
        <w:rPr>
          <w:sz w:val="16"/>
          <w:szCs w:val="16"/>
        </w:rPr>
        <w:t>Stosuje się na podstawie: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 1083/2006 (Dz. Urz. UE z dnia 20 grudnia 2013 r., L 347/320</w:t>
      </w:r>
      <w:r w:rsidR="00C85851">
        <w:rPr>
          <w:sz w:val="16"/>
          <w:szCs w:val="16"/>
        </w:rPr>
        <w:t xml:space="preserve">, </w:t>
      </w:r>
      <w:r w:rsidR="00C85851" w:rsidRPr="009F5D15">
        <w:rPr>
          <w:sz w:val="16"/>
          <w:szCs w:val="16"/>
        </w:rPr>
        <w:t>z późn. zm</w:t>
      </w:r>
      <w:r w:rsidR="008F2D17" w:rsidRPr="009F5D15">
        <w:rPr>
          <w:sz w:val="16"/>
          <w:szCs w:val="16"/>
        </w:rPr>
        <w:t>.</w:t>
      </w:r>
      <w:r w:rsidRPr="009F5D15">
        <w:rPr>
          <w:sz w:val="16"/>
          <w:szCs w:val="16"/>
        </w:rPr>
        <w:t>).</w:t>
      </w:r>
    </w:p>
    <w:p w:rsidR="005E67AA" w:rsidRPr="00C72027" w:rsidRDefault="005E67AA" w:rsidP="00424756">
      <w:pPr>
        <w:pStyle w:val="Tekstprzypisudolnego"/>
        <w:jc w:val="both"/>
        <w:rPr>
          <w:sz w:val="16"/>
          <w:szCs w:val="16"/>
        </w:rPr>
      </w:pPr>
    </w:p>
    <w:p w:rsidR="005E67AA" w:rsidRDefault="005E67AA" w:rsidP="00424756">
      <w:pPr>
        <w:pStyle w:val="Tekstprzypisudolnego"/>
      </w:pPr>
    </w:p>
  </w:footnote>
  <w:footnote w:id="4">
    <w:p w:rsidR="005E67AA" w:rsidRDefault="005E67AA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6">
    <w:p w:rsidR="000F41C6" w:rsidRDefault="004A2D75">
      <w:pPr>
        <w:pStyle w:val="Tekstprzypisudolnego"/>
        <w:jc w:val="both"/>
      </w:pPr>
      <w:r w:rsidRPr="004A2D75">
        <w:rPr>
          <w:rStyle w:val="Odwoanieprzypisudolnego"/>
          <w:sz w:val="16"/>
          <w:szCs w:val="16"/>
        </w:rPr>
        <w:footnoteRef/>
      </w:r>
      <w:r w:rsidR="005E67AA">
        <w:t xml:space="preserve"> </w:t>
      </w:r>
      <w:r w:rsidRPr="004A2D75">
        <w:rPr>
          <w:sz w:val="16"/>
          <w:szCs w:val="16"/>
        </w:rPr>
        <w:t>Stosuje się na podstawie: Rozporządzenia Parlamentu Europejskiego i Rady (UE) Nr 1301/2013 z dnia 17 grudnia 2013 r. w sprawie Europejskiego Funduszu Rozwoju Regionalnego i przepisów szczególnych dotyczących celu „Inwestycje na rzecz wzrostu i zatrudnienia” oraz w sprawie uchylenia rozporządzenia (WE) Nr 1080/2006 (Dz. Urz. UE z dnia 20 grudnia 2013 r., L 347/289).</w:t>
      </w:r>
    </w:p>
  </w:footnote>
  <w:footnote w:id="7">
    <w:p w:rsidR="005E67AA" w:rsidRPr="00E51A2E" w:rsidRDefault="005E67AA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8">
    <w:p w:rsidR="005E67AA" w:rsidRPr="00E51A2E" w:rsidRDefault="005E67AA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9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10">
    <w:p w:rsidR="005E67AA" w:rsidRDefault="005E67AA" w:rsidP="00853178">
      <w:pPr>
        <w:pStyle w:val="Tekstpodstawowy2"/>
        <w:tabs>
          <w:tab w:val="left" w:pos="540"/>
        </w:tabs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11">
    <w:p w:rsidR="007241B0" w:rsidRDefault="007241B0" w:rsidP="007241B0">
      <w:pPr>
        <w:pStyle w:val="Tekstprzypisudolnego"/>
        <w:ind w:left="142" w:hanging="142"/>
      </w:pPr>
      <w:r w:rsidRPr="007241B0">
        <w:rPr>
          <w:rStyle w:val="Odwoanieprzypisudolnego"/>
          <w:sz w:val="16"/>
          <w:szCs w:val="16"/>
        </w:rPr>
        <w:footnoteRef/>
      </w:r>
      <w:r w:rsidRPr="007241B0">
        <w:rPr>
          <w:rStyle w:val="Odwoanieprzypisudolnego"/>
          <w:sz w:val="16"/>
          <w:szCs w:val="16"/>
        </w:rPr>
        <w:t xml:space="preserve"> </w:t>
      </w:r>
      <w:r>
        <w:rPr>
          <w:sz w:val="16"/>
          <w:szCs w:val="16"/>
        </w:rPr>
        <w:t>Odstąpienie od spełnienia warunku dotyczącego wypłacenia Beneficjentowi wkładu publicznego, jeżeli opóźnienie w wypłaceniu tego wkładu nie nastąpiło z winy Beneficjenta.</w:t>
      </w:r>
    </w:p>
  </w:footnote>
  <w:footnote w:id="12">
    <w:p w:rsidR="000F41C6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0F41C6" w:rsidRDefault="005E67AA">
      <w:pPr>
        <w:pStyle w:val="Tekstprzypisudolnego"/>
        <w:jc w:val="both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4">
    <w:p w:rsidR="005E67AA" w:rsidRDefault="005E67AA" w:rsidP="00DA13D0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5">
    <w:p w:rsidR="005E67AA" w:rsidRDefault="005E67AA" w:rsidP="00DA13D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6">
    <w:p w:rsidR="005E67AA" w:rsidRDefault="005E67AA" w:rsidP="00DA13D0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7">
    <w:p w:rsidR="000F41C6" w:rsidRDefault="005E67AA">
      <w:pPr>
        <w:pStyle w:val="Tekstprzypisudolnego"/>
        <w:jc w:val="both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8">
    <w:p w:rsidR="005E67AA" w:rsidRDefault="005E67AA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9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20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21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22">
    <w:p w:rsidR="005E67AA" w:rsidRDefault="005E67AA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23">
    <w:p w:rsidR="005E67AA" w:rsidRDefault="005E67AA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Postanowienia § 4 Umowy mogą być modyfikowane w zależności od specyfiki danego działania </w:t>
      </w:r>
      <w:r w:rsidR="00D74A05">
        <w:rPr>
          <w:bCs/>
          <w:sz w:val="16"/>
          <w:szCs w:val="16"/>
        </w:rPr>
        <w:t xml:space="preserve">lub Projektu </w:t>
      </w:r>
      <w:r>
        <w:rPr>
          <w:bCs/>
          <w:sz w:val="16"/>
          <w:szCs w:val="16"/>
        </w:rPr>
        <w:t>w ramach RPO WM oraz treści Regulaminu ogłaszanego przez MJWPU konkursu</w:t>
      </w:r>
      <w:r w:rsidR="00FC05F1">
        <w:rPr>
          <w:bCs/>
          <w:sz w:val="16"/>
          <w:szCs w:val="16"/>
        </w:rPr>
        <w:t xml:space="preserve"> albo warunków umowy.</w:t>
      </w:r>
    </w:p>
  </w:footnote>
  <w:footnote w:id="24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5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6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7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8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9">
    <w:p w:rsidR="005E67AA" w:rsidRPr="00192C38" w:rsidRDefault="005E67AA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30">
    <w:p w:rsidR="005E67AA" w:rsidRPr="00D55EB1" w:rsidRDefault="005E67AA">
      <w:pPr>
        <w:pStyle w:val="Tekstprzypisudolnego"/>
        <w:rPr>
          <w:sz w:val="16"/>
          <w:szCs w:val="16"/>
        </w:rPr>
      </w:pPr>
      <w:r w:rsidRPr="00D55EB1">
        <w:rPr>
          <w:rStyle w:val="Odwoanieprzypisudolnego"/>
          <w:sz w:val="16"/>
          <w:szCs w:val="16"/>
        </w:rPr>
        <w:footnoteRef/>
      </w:r>
      <w:r w:rsidRPr="00D55EB1">
        <w:rPr>
          <w:sz w:val="16"/>
          <w:szCs w:val="16"/>
        </w:rPr>
        <w:t xml:space="preserve"> Jeśli dotyczy.</w:t>
      </w:r>
    </w:p>
  </w:footnote>
  <w:footnote w:id="31">
    <w:p w:rsidR="005E67AA" w:rsidRPr="00F51AEB" w:rsidRDefault="005E67AA">
      <w:pPr>
        <w:pStyle w:val="Tekstprzypisudolnego"/>
        <w:rPr>
          <w:sz w:val="16"/>
          <w:szCs w:val="16"/>
        </w:rPr>
      </w:pPr>
      <w:r w:rsidRPr="009A4488">
        <w:rPr>
          <w:rStyle w:val="Odwoanieprzypisudolnego"/>
          <w:sz w:val="16"/>
          <w:szCs w:val="16"/>
        </w:rPr>
        <w:footnoteRef/>
      </w:r>
      <w:r w:rsidRPr="009A4488">
        <w:rPr>
          <w:sz w:val="16"/>
          <w:szCs w:val="16"/>
        </w:rPr>
        <w:t xml:space="preserve">   Zaliczka przekazywana Beneficjentom będącym </w:t>
      </w:r>
      <w:r>
        <w:rPr>
          <w:sz w:val="16"/>
          <w:szCs w:val="16"/>
        </w:rPr>
        <w:t xml:space="preserve">jednostkami sektora finansów publicznych lub </w:t>
      </w:r>
      <w:r w:rsidRPr="009A4488">
        <w:rPr>
          <w:sz w:val="16"/>
          <w:szCs w:val="16"/>
        </w:rPr>
        <w:t>wojewódzkimi samorządowymi jednostkami organizacyjnymi posiadającym osobowość prawną może być udzielona w wysokości  do 100% wartości przyznanego dofinansowania</w:t>
      </w:r>
      <w:r>
        <w:rPr>
          <w:sz w:val="16"/>
          <w:szCs w:val="16"/>
        </w:rPr>
        <w:t>.</w:t>
      </w:r>
      <w:r w:rsidDel="00C73328">
        <w:rPr>
          <w:sz w:val="16"/>
          <w:szCs w:val="16"/>
          <w:highlight w:val="yellow"/>
        </w:rPr>
        <w:t xml:space="preserve"> </w:t>
      </w:r>
    </w:p>
  </w:footnote>
  <w:footnote w:id="32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33">
    <w:p w:rsidR="00BE59F6" w:rsidRPr="00AB3052" w:rsidRDefault="00BE59F6">
      <w:pPr>
        <w:pStyle w:val="Tekstprzypisudolnego"/>
        <w:rPr>
          <w:sz w:val="16"/>
          <w:szCs w:val="16"/>
        </w:rPr>
      </w:pPr>
      <w:r w:rsidRPr="00AB3052">
        <w:rPr>
          <w:rStyle w:val="Odwoanieprzypisudolnego"/>
          <w:sz w:val="16"/>
          <w:szCs w:val="16"/>
        </w:rPr>
        <w:footnoteRef/>
      </w:r>
      <w:r w:rsidRPr="00AB30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zastrzeżeniem warunków wskazanych w </w:t>
      </w:r>
      <w:r w:rsidRPr="00B75D4D">
        <w:rPr>
          <w:sz w:val="16"/>
          <w:szCs w:val="16"/>
        </w:rPr>
        <w:t>§ 4. Szczególne warunki zawarcia umowy</w:t>
      </w:r>
      <w:r>
        <w:rPr>
          <w:sz w:val="16"/>
          <w:szCs w:val="16"/>
        </w:rPr>
        <w:t>.</w:t>
      </w:r>
    </w:p>
  </w:footnote>
  <w:footnote w:id="34">
    <w:p w:rsidR="005E67AA" w:rsidRPr="006C410C" w:rsidRDefault="005E67AA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Wnioski o płatność rozliczane są w kolejności wpływu do MJWPU,  za wyjątkiem wniosków rozliczających otrzymaną zaliczkę, które są rozliczane w pierwszej kolejności</w:t>
      </w:r>
    </w:p>
  </w:footnote>
  <w:footnote w:id="35">
    <w:p w:rsidR="005E67AA" w:rsidRPr="00154C1A" w:rsidRDefault="005E67AA">
      <w:pPr>
        <w:pStyle w:val="Tekstprzypisudolnego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Wyjątek stanowi Wniosek o płatność, w ramach którego weryfikowana jest dokumentacja dotycząca zamówień publicznych. Wtedy termin ten ulega wydłużeniu do 20 dni roboczych</w:t>
      </w:r>
    </w:p>
  </w:footnote>
  <w:footnote w:id="36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37">
    <w:p w:rsidR="00F36213" w:rsidRPr="00AB3052" w:rsidRDefault="00F36213">
      <w:pPr>
        <w:pStyle w:val="Tekstprzypisudolnego"/>
        <w:rPr>
          <w:sz w:val="16"/>
          <w:szCs w:val="16"/>
        </w:rPr>
      </w:pPr>
      <w:r w:rsidRPr="00AB3052">
        <w:rPr>
          <w:rStyle w:val="Odwoanieprzypisudolnego"/>
          <w:sz w:val="16"/>
          <w:szCs w:val="16"/>
        </w:rPr>
        <w:footnoteRef/>
      </w:r>
      <w:r w:rsidRPr="00AB3052">
        <w:rPr>
          <w:sz w:val="16"/>
          <w:szCs w:val="16"/>
        </w:rPr>
        <w:t xml:space="preserve">  </w:t>
      </w:r>
      <w:r w:rsidR="004604D2">
        <w:rPr>
          <w:sz w:val="16"/>
          <w:szCs w:val="16"/>
        </w:rPr>
        <w:t xml:space="preserve">Z zastrzeżeniem warunków wskazanych </w:t>
      </w:r>
      <w:r w:rsidR="004604D2" w:rsidRPr="00C0092F">
        <w:rPr>
          <w:sz w:val="16"/>
          <w:szCs w:val="16"/>
        </w:rPr>
        <w:t xml:space="preserve">w </w:t>
      </w:r>
      <w:r w:rsidR="00C0092F" w:rsidRPr="00AB3052">
        <w:rPr>
          <w:sz w:val="16"/>
          <w:szCs w:val="16"/>
        </w:rPr>
        <w:t>§ 4. Szczególne warunki zawarcia umowy</w:t>
      </w:r>
      <w:r w:rsidR="008B595C">
        <w:rPr>
          <w:sz w:val="16"/>
          <w:szCs w:val="16"/>
        </w:rPr>
        <w:t>.</w:t>
      </w:r>
    </w:p>
  </w:footnote>
  <w:footnote w:id="38">
    <w:p w:rsidR="005E67AA" w:rsidRPr="00134487" w:rsidRDefault="005E67AA" w:rsidP="00E35387">
      <w:pPr>
        <w:pStyle w:val="Tekstprzypisudolnego"/>
        <w:ind w:left="284" w:hanging="284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</w:t>
      </w:r>
      <w:r w:rsidRPr="009A4488">
        <w:rPr>
          <w:sz w:val="16"/>
          <w:szCs w:val="16"/>
        </w:rPr>
        <w:t xml:space="preserve">Wyjątek stanowią Beneficjenci będący </w:t>
      </w:r>
      <w:r>
        <w:rPr>
          <w:sz w:val="16"/>
          <w:szCs w:val="16"/>
        </w:rPr>
        <w:t xml:space="preserve">jednostkami sektora finansów publicznych lub </w:t>
      </w:r>
      <w:r w:rsidRPr="009A4488">
        <w:rPr>
          <w:sz w:val="16"/>
          <w:szCs w:val="16"/>
        </w:rPr>
        <w:t>wojewódzkimi samorządowymi jednostkami organizacyjnymi posiadającymi osobowość prawną którym może być udzielona zaliczka w wysokości do 100% wartości przyznanego dofinansowania.</w:t>
      </w:r>
    </w:p>
  </w:footnote>
  <w:footnote w:id="39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40">
    <w:p w:rsidR="005E67AA" w:rsidRDefault="005E67AA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41">
    <w:p w:rsidR="005E67AA" w:rsidRDefault="005E67AA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5E67AA" w:rsidRDefault="005E67AA">
      <w:pPr>
        <w:pStyle w:val="Tekstprzypisudolnego"/>
        <w:jc w:val="both"/>
      </w:pPr>
    </w:p>
  </w:footnote>
  <w:footnote w:id="42">
    <w:p w:rsidR="005E67AA" w:rsidRDefault="005E67AA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43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44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45">
    <w:p w:rsidR="005E67AA" w:rsidRDefault="005E67AA" w:rsidP="0033542E">
      <w:pPr>
        <w:ind w:left="567" w:hanging="141"/>
        <w:jc w:val="both"/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 przypadku Dużego Projektu Beneficjent zobowiązany jest do przeprowadzenia audytu zewnętrznego zgodnie z Wytycznymi Instytucji Zarządzającej Regionalnym Programem Operacyjnym Województwa Mazowieckiego 2007 - 2013 dotyczącymi przeprowadzania audytu zewnętrznego projektów realizowanych w ramach Regionalnego Programu Operacyjnego Województwa Mazowieckiego 2007 </w:t>
      </w:r>
      <w:r w:rsidR="00DC2BC2">
        <w:rPr>
          <w:sz w:val="16"/>
          <w:szCs w:val="16"/>
        </w:rPr>
        <w:t>–</w:t>
      </w:r>
      <w:r w:rsidRPr="00E064B1">
        <w:rPr>
          <w:sz w:val="16"/>
          <w:szCs w:val="16"/>
        </w:rPr>
        <w:t xml:space="preserve"> 2013</w:t>
      </w:r>
      <w:r w:rsidR="00DC2BC2">
        <w:rPr>
          <w:sz w:val="16"/>
          <w:szCs w:val="16"/>
        </w:rPr>
        <w:t>.</w:t>
      </w:r>
    </w:p>
  </w:footnote>
  <w:footnote w:id="46">
    <w:p w:rsidR="00DC2BC2" w:rsidRDefault="00DC2BC2" w:rsidP="00DC2BC2">
      <w:pPr>
        <w:ind w:left="426"/>
        <w:jc w:val="both"/>
      </w:pPr>
      <w:r w:rsidRPr="00DC2BC2">
        <w:rPr>
          <w:rStyle w:val="Odwoanieprzypisudolnego"/>
          <w:sz w:val="16"/>
          <w:szCs w:val="16"/>
        </w:rPr>
        <w:footnoteRef/>
      </w:r>
      <w:r w:rsidRPr="00DC2BC2">
        <w:rPr>
          <w:rStyle w:val="Odwoanieprzypisudolnego"/>
          <w:sz w:val="16"/>
          <w:szCs w:val="16"/>
        </w:rPr>
        <w:t xml:space="preserve"> </w:t>
      </w:r>
      <w:r>
        <w:rPr>
          <w:sz w:val="16"/>
          <w:szCs w:val="16"/>
        </w:rPr>
        <w:t>Z zachowaniem pułapu maksymalnego dofinansowania zgodnie z działaniem opisanym w Uszczegółowieniu.</w:t>
      </w:r>
    </w:p>
  </w:footnote>
  <w:footnote w:id="47">
    <w:p w:rsidR="005E67AA" w:rsidRPr="00106650" w:rsidRDefault="005E67AA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</w:t>
      </w:r>
      <w:r>
        <w:rPr>
          <w:sz w:val="16"/>
          <w:szCs w:val="16"/>
        </w:rPr>
        <w:t>7.</w:t>
      </w:r>
    </w:p>
  </w:footnote>
  <w:footnote w:id="48">
    <w:p w:rsidR="005E67AA" w:rsidRPr="00106650" w:rsidRDefault="005E67AA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17.</w:t>
      </w:r>
    </w:p>
  </w:footnote>
  <w:footnote w:id="49">
    <w:p w:rsidR="005E67AA" w:rsidRDefault="005E67AA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50"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5E67AA" w:rsidRPr="002335F4" w:rsidRDefault="005E67AA" w:rsidP="002335F4">
      <w:pPr>
        <w:pStyle w:val="Tekstprzypisudolnego"/>
        <w:jc w:val="both"/>
        <w:rPr>
          <w:sz w:val="16"/>
          <w:szCs w:val="16"/>
        </w:rPr>
      </w:pPr>
    </w:p>
  </w:footnote>
  <w:footnote w:id="51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2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3">
    <w:p w:rsidR="005E67AA" w:rsidRPr="00605222" w:rsidRDefault="005E67AA" w:rsidP="0017410C">
      <w:pPr>
        <w:pStyle w:val="Tekstprzypisudolnego"/>
        <w:ind w:left="142" w:hanging="142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54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5">
    <w:p w:rsidR="005E67AA" w:rsidRDefault="005E67AA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A" w:rsidRDefault="00141738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7AA">
      <w:tab/>
    </w:r>
  </w:p>
  <w:p w:rsidR="005E67AA" w:rsidRDefault="005E6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164"/>
    <w:rsid w:val="0000487C"/>
    <w:rsid w:val="000112A7"/>
    <w:rsid w:val="00011444"/>
    <w:rsid w:val="00012CBD"/>
    <w:rsid w:val="00021642"/>
    <w:rsid w:val="00021D58"/>
    <w:rsid w:val="000236C9"/>
    <w:rsid w:val="00023DFD"/>
    <w:rsid w:val="0002620B"/>
    <w:rsid w:val="0003158F"/>
    <w:rsid w:val="000347CF"/>
    <w:rsid w:val="00035DA5"/>
    <w:rsid w:val="000360C1"/>
    <w:rsid w:val="00036121"/>
    <w:rsid w:val="000366AA"/>
    <w:rsid w:val="000375AC"/>
    <w:rsid w:val="0003774F"/>
    <w:rsid w:val="00045753"/>
    <w:rsid w:val="000507FF"/>
    <w:rsid w:val="00051ED4"/>
    <w:rsid w:val="000524D1"/>
    <w:rsid w:val="000532AE"/>
    <w:rsid w:val="0006078B"/>
    <w:rsid w:val="0006479F"/>
    <w:rsid w:val="0006712F"/>
    <w:rsid w:val="000704B2"/>
    <w:rsid w:val="000724C4"/>
    <w:rsid w:val="00074A25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5E20"/>
    <w:rsid w:val="0008659C"/>
    <w:rsid w:val="000872BC"/>
    <w:rsid w:val="00092E21"/>
    <w:rsid w:val="00093648"/>
    <w:rsid w:val="00095949"/>
    <w:rsid w:val="00096104"/>
    <w:rsid w:val="00096B99"/>
    <w:rsid w:val="000A029E"/>
    <w:rsid w:val="000A0623"/>
    <w:rsid w:val="000A4783"/>
    <w:rsid w:val="000A4FD7"/>
    <w:rsid w:val="000A5C53"/>
    <w:rsid w:val="000B002E"/>
    <w:rsid w:val="000B37D7"/>
    <w:rsid w:val="000C12BA"/>
    <w:rsid w:val="000C501D"/>
    <w:rsid w:val="000C628F"/>
    <w:rsid w:val="000D59B3"/>
    <w:rsid w:val="000D61CF"/>
    <w:rsid w:val="000D63C1"/>
    <w:rsid w:val="000E0102"/>
    <w:rsid w:val="000E0404"/>
    <w:rsid w:val="000E3ACB"/>
    <w:rsid w:val="000E5BD5"/>
    <w:rsid w:val="000F41C6"/>
    <w:rsid w:val="000F465A"/>
    <w:rsid w:val="00100BC1"/>
    <w:rsid w:val="00100FF9"/>
    <w:rsid w:val="00101D18"/>
    <w:rsid w:val="00106650"/>
    <w:rsid w:val="00106D23"/>
    <w:rsid w:val="001135CF"/>
    <w:rsid w:val="001137EB"/>
    <w:rsid w:val="00115739"/>
    <w:rsid w:val="00115CA4"/>
    <w:rsid w:val="00117063"/>
    <w:rsid w:val="00120386"/>
    <w:rsid w:val="00122BFD"/>
    <w:rsid w:val="00123719"/>
    <w:rsid w:val="00123965"/>
    <w:rsid w:val="00125BA0"/>
    <w:rsid w:val="00126589"/>
    <w:rsid w:val="00130BC6"/>
    <w:rsid w:val="00132A31"/>
    <w:rsid w:val="00133895"/>
    <w:rsid w:val="00134487"/>
    <w:rsid w:val="00141738"/>
    <w:rsid w:val="00147852"/>
    <w:rsid w:val="00150589"/>
    <w:rsid w:val="00154C1A"/>
    <w:rsid w:val="00154C21"/>
    <w:rsid w:val="00155140"/>
    <w:rsid w:val="0015707C"/>
    <w:rsid w:val="00160830"/>
    <w:rsid w:val="001611F2"/>
    <w:rsid w:val="0016139C"/>
    <w:rsid w:val="001632CC"/>
    <w:rsid w:val="0016405A"/>
    <w:rsid w:val="00165385"/>
    <w:rsid w:val="00173763"/>
    <w:rsid w:val="00173856"/>
    <w:rsid w:val="0017410C"/>
    <w:rsid w:val="00175C03"/>
    <w:rsid w:val="0017602A"/>
    <w:rsid w:val="0017702E"/>
    <w:rsid w:val="00177F55"/>
    <w:rsid w:val="00181B19"/>
    <w:rsid w:val="00186AA5"/>
    <w:rsid w:val="001920EC"/>
    <w:rsid w:val="00192C38"/>
    <w:rsid w:val="001A0861"/>
    <w:rsid w:val="001A21D1"/>
    <w:rsid w:val="001A2FB4"/>
    <w:rsid w:val="001A5750"/>
    <w:rsid w:val="001A6AC2"/>
    <w:rsid w:val="001A6D93"/>
    <w:rsid w:val="001B0261"/>
    <w:rsid w:val="001B1C60"/>
    <w:rsid w:val="001B3614"/>
    <w:rsid w:val="001B37C5"/>
    <w:rsid w:val="001B4520"/>
    <w:rsid w:val="001B45AA"/>
    <w:rsid w:val="001B5446"/>
    <w:rsid w:val="001B5BB3"/>
    <w:rsid w:val="001B6E11"/>
    <w:rsid w:val="001C3D36"/>
    <w:rsid w:val="001C40DD"/>
    <w:rsid w:val="001C6514"/>
    <w:rsid w:val="001C683D"/>
    <w:rsid w:val="001D4722"/>
    <w:rsid w:val="001D4776"/>
    <w:rsid w:val="001D5427"/>
    <w:rsid w:val="001D665E"/>
    <w:rsid w:val="001E0A2C"/>
    <w:rsid w:val="001E29C3"/>
    <w:rsid w:val="001E2C9A"/>
    <w:rsid w:val="001E2FB7"/>
    <w:rsid w:val="001E3FA3"/>
    <w:rsid w:val="001F3489"/>
    <w:rsid w:val="001F60DB"/>
    <w:rsid w:val="001F670B"/>
    <w:rsid w:val="0020085D"/>
    <w:rsid w:val="00201B3D"/>
    <w:rsid w:val="00201CD1"/>
    <w:rsid w:val="002024A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7A1"/>
    <w:rsid w:val="00251BF2"/>
    <w:rsid w:val="0025326A"/>
    <w:rsid w:val="0025481C"/>
    <w:rsid w:val="0025727C"/>
    <w:rsid w:val="0026020A"/>
    <w:rsid w:val="0026187C"/>
    <w:rsid w:val="00261EAF"/>
    <w:rsid w:val="00262E7D"/>
    <w:rsid w:val="00264131"/>
    <w:rsid w:val="00264C22"/>
    <w:rsid w:val="00264C65"/>
    <w:rsid w:val="00265504"/>
    <w:rsid w:val="00274245"/>
    <w:rsid w:val="00275D56"/>
    <w:rsid w:val="002768D9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0EA"/>
    <w:rsid w:val="002A0C86"/>
    <w:rsid w:val="002B222A"/>
    <w:rsid w:val="002B317D"/>
    <w:rsid w:val="002B33F7"/>
    <w:rsid w:val="002B3EFF"/>
    <w:rsid w:val="002B44ED"/>
    <w:rsid w:val="002B517D"/>
    <w:rsid w:val="002C0688"/>
    <w:rsid w:val="002C164A"/>
    <w:rsid w:val="002C1EDB"/>
    <w:rsid w:val="002C2A8B"/>
    <w:rsid w:val="002C5178"/>
    <w:rsid w:val="002C73D9"/>
    <w:rsid w:val="002C7468"/>
    <w:rsid w:val="002D07C6"/>
    <w:rsid w:val="002D0E7B"/>
    <w:rsid w:val="002D3ADD"/>
    <w:rsid w:val="002D3FA2"/>
    <w:rsid w:val="002D496C"/>
    <w:rsid w:val="002D7E53"/>
    <w:rsid w:val="002E01DF"/>
    <w:rsid w:val="002E0B36"/>
    <w:rsid w:val="002E1876"/>
    <w:rsid w:val="002E18CA"/>
    <w:rsid w:val="002E1D88"/>
    <w:rsid w:val="002E4D06"/>
    <w:rsid w:val="002E6AE9"/>
    <w:rsid w:val="002E74D5"/>
    <w:rsid w:val="002F273F"/>
    <w:rsid w:val="002F6FDC"/>
    <w:rsid w:val="00312EC3"/>
    <w:rsid w:val="00315ED0"/>
    <w:rsid w:val="003216F5"/>
    <w:rsid w:val="00323183"/>
    <w:rsid w:val="003238BA"/>
    <w:rsid w:val="0032539B"/>
    <w:rsid w:val="00326424"/>
    <w:rsid w:val="00330602"/>
    <w:rsid w:val="00331020"/>
    <w:rsid w:val="0033167E"/>
    <w:rsid w:val="00331BA0"/>
    <w:rsid w:val="00332CD3"/>
    <w:rsid w:val="0033542E"/>
    <w:rsid w:val="0034195E"/>
    <w:rsid w:val="00341FA4"/>
    <w:rsid w:val="0034343E"/>
    <w:rsid w:val="003515F7"/>
    <w:rsid w:val="00353411"/>
    <w:rsid w:val="00356730"/>
    <w:rsid w:val="00360831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85AC1"/>
    <w:rsid w:val="003900CE"/>
    <w:rsid w:val="003908CE"/>
    <w:rsid w:val="003928FA"/>
    <w:rsid w:val="00393521"/>
    <w:rsid w:val="0039426C"/>
    <w:rsid w:val="00394278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4446"/>
    <w:rsid w:val="003B64FA"/>
    <w:rsid w:val="003B669C"/>
    <w:rsid w:val="003C11BC"/>
    <w:rsid w:val="003C3535"/>
    <w:rsid w:val="003C434E"/>
    <w:rsid w:val="003C47CB"/>
    <w:rsid w:val="003C5038"/>
    <w:rsid w:val="003C53CF"/>
    <w:rsid w:val="003D343E"/>
    <w:rsid w:val="003D482D"/>
    <w:rsid w:val="003D5279"/>
    <w:rsid w:val="003D5E87"/>
    <w:rsid w:val="003D6782"/>
    <w:rsid w:val="003D6E76"/>
    <w:rsid w:val="003D7AED"/>
    <w:rsid w:val="003E0101"/>
    <w:rsid w:val="003E0966"/>
    <w:rsid w:val="003E0B72"/>
    <w:rsid w:val="003E341A"/>
    <w:rsid w:val="003E4974"/>
    <w:rsid w:val="003E4D5C"/>
    <w:rsid w:val="003E7BD4"/>
    <w:rsid w:val="003F4837"/>
    <w:rsid w:val="003F53DE"/>
    <w:rsid w:val="004009DF"/>
    <w:rsid w:val="00402563"/>
    <w:rsid w:val="004049C9"/>
    <w:rsid w:val="004053BC"/>
    <w:rsid w:val="00405941"/>
    <w:rsid w:val="004107AD"/>
    <w:rsid w:val="00414DF8"/>
    <w:rsid w:val="0041632B"/>
    <w:rsid w:val="00416D28"/>
    <w:rsid w:val="004206FC"/>
    <w:rsid w:val="00424756"/>
    <w:rsid w:val="004277B9"/>
    <w:rsid w:val="00427A03"/>
    <w:rsid w:val="00427CE9"/>
    <w:rsid w:val="004303F6"/>
    <w:rsid w:val="00431016"/>
    <w:rsid w:val="004312D4"/>
    <w:rsid w:val="0043221B"/>
    <w:rsid w:val="004329A7"/>
    <w:rsid w:val="004361DD"/>
    <w:rsid w:val="00440FC5"/>
    <w:rsid w:val="00441CE0"/>
    <w:rsid w:val="00441E69"/>
    <w:rsid w:val="004443AA"/>
    <w:rsid w:val="0044796F"/>
    <w:rsid w:val="00447B1D"/>
    <w:rsid w:val="00451EEC"/>
    <w:rsid w:val="00453587"/>
    <w:rsid w:val="00454378"/>
    <w:rsid w:val="00454C77"/>
    <w:rsid w:val="00455B3C"/>
    <w:rsid w:val="004604D2"/>
    <w:rsid w:val="00460742"/>
    <w:rsid w:val="00460CB0"/>
    <w:rsid w:val="0046150A"/>
    <w:rsid w:val="00464067"/>
    <w:rsid w:val="00467ABD"/>
    <w:rsid w:val="00475F27"/>
    <w:rsid w:val="004775BA"/>
    <w:rsid w:val="004808B4"/>
    <w:rsid w:val="00482228"/>
    <w:rsid w:val="004831A6"/>
    <w:rsid w:val="00487E25"/>
    <w:rsid w:val="00491287"/>
    <w:rsid w:val="0049139E"/>
    <w:rsid w:val="004915AA"/>
    <w:rsid w:val="004929AC"/>
    <w:rsid w:val="00494D26"/>
    <w:rsid w:val="004A17CC"/>
    <w:rsid w:val="004A2D75"/>
    <w:rsid w:val="004A3A94"/>
    <w:rsid w:val="004A5807"/>
    <w:rsid w:val="004B0C25"/>
    <w:rsid w:val="004B1535"/>
    <w:rsid w:val="004B29C2"/>
    <w:rsid w:val="004B489A"/>
    <w:rsid w:val="004B7129"/>
    <w:rsid w:val="004B7317"/>
    <w:rsid w:val="004B73F0"/>
    <w:rsid w:val="004B7F46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1B85"/>
    <w:rsid w:val="004E2913"/>
    <w:rsid w:val="004E36C7"/>
    <w:rsid w:val="004E622C"/>
    <w:rsid w:val="004F005E"/>
    <w:rsid w:val="004F1627"/>
    <w:rsid w:val="004F546B"/>
    <w:rsid w:val="004F5C31"/>
    <w:rsid w:val="005002C4"/>
    <w:rsid w:val="00500C4B"/>
    <w:rsid w:val="005017A1"/>
    <w:rsid w:val="00501944"/>
    <w:rsid w:val="00503A41"/>
    <w:rsid w:val="00503F27"/>
    <w:rsid w:val="00504359"/>
    <w:rsid w:val="0050525A"/>
    <w:rsid w:val="00506580"/>
    <w:rsid w:val="00507683"/>
    <w:rsid w:val="00511446"/>
    <w:rsid w:val="0051275A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092E"/>
    <w:rsid w:val="0055423B"/>
    <w:rsid w:val="00554F05"/>
    <w:rsid w:val="00561545"/>
    <w:rsid w:val="00564D3C"/>
    <w:rsid w:val="00565959"/>
    <w:rsid w:val="00565CE1"/>
    <w:rsid w:val="00572D0F"/>
    <w:rsid w:val="00577237"/>
    <w:rsid w:val="00577B39"/>
    <w:rsid w:val="00582B60"/>
    <w:rsid w:val="005832EF"/>
    <w:rsid w:val="005872C8"/>
    <w:rsid w:val="00590B4E"/>
    <w:rsid w:val="00591BEF"/>
    <w:rsid w:val="00592756"/>
    <w:rsid w:val="005939CD"/>
    <w:rsid w:val="00594DAF"/>
    <w:rsid w:val="00594EBD"/>
    <w:rsid w:val="00594F34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34E4"/>
    <w:rsid w:val="005B6579"/>
    <w:rsid w:val="005B791D"/>
    <w:rsid w:val="005C2C4B"/>
    <w:rsid w:val="005C63C5"/>
    <w:rsid w:val="005D08B6"/>
    <w:rsid w:val="005D0E81"/>
    <w:rsid w:val="005D172C"/>
    <w:rsid w:val="005D5051"/>
    <w:rsid w:val="005E3CB8"/>
    <w:rsid w:val="005E67AA"/>
    <w:rsid w:val="005F034D"/>
    <w:rsid w:val="005F1AD1"/>
    <w:rsid w:val="005F27BF"/>
    <w:rsid w:val="005F2943"/>
    <w:rsid w:val="005F5202"/>
    <w:rsid w:val="005F5634"/>
    <w:rsid w:val="005F6AFD"/>
    <w:rsid w:val="005F723C"/>
    <w:rsid w:val="005F7384"/>
    <w:rsid w:val="00605222"/>
    <w:rsid w:val="00610387"/>
    <w:rsid w:val="00610477"/>
    <w:rsid w:val="0061149F"/>
    <w:rsid w:val="0061192B"/>
    <w:rsid w:val="00612A9A"/>
    <w:rsid w:val="00616139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31B8"/>
    <w:rsid w:val="00644C4A"/>
    <w:rsid w:val="00644CA6"/>
    <w:rsid w:val="00645BAF"/>
    <w:rsid w:val="00646313"/>
    <w:rsid w:val="006464F3"/>
    <w:rsid w:val="006465E9"/>
    <w:rsid w:val="0064741F"/>
    <w:rsid w:val="006501D1"/>
    <w:rsid w:val="00655C9E"/>
    <w:rsid w:val="00656F89"/>
    <w:rsid w:val="0065750A"/>
    <w:rsid w:val="00663E30"/>
    <w:rsid w:val="00667E58"/>
    <w:rsid w:val="0067037D"/>
    <w:rsid w:val="00670570"/>
    <w:rsid w:val="00670752"/>
    <w:rsid w:val="00673B03"/>
    <w:rsid w:val="00674285"/>
    <w:rsid w:val="00676F88"/>
    <w:rsid w:val="00677AE6"/>
    <w:rsid w:val="00681051"/>
    <w:rsid w:val="00681E29"/>
    <w:rsid w:val="0068501B"/>
    <w:rsid w:val="00685D35"/>
    <w:rsid w:val="00686EC8"/>
    <w:rsid w:val="006873F6"/>
    <w:rsid w:val="006903CE"/>
    <w:rsid w:val="00690822"/>
    <w:rsid w:val="00694546"/>
    <w:rsid w:val="00694DB0"/>
    <w:rsid w:val="00696F6D"/>
    <w:rsid w:val="00697805"/>
    <w:rsid w:val="006A1157"/>
    <w:rsid w:val="006A2194"/>
    <w:rsid w:val="006A2C2D"/>
    <w:rsid w:val="006A2FE6"/>
    <w:rsid w:val="006A5D6C"/>
    <w:rsid w:val="006B35A0"/>
    <w:rsid w:val="006B5E76"/>
    <w:rsid w:val="006B67EE"/>
    <w:rsid w:val="006C39C7"/>
    <w:rsid w:val="006C3A03"/>
    <w:rsid w:val="006C410C"/>
    <w:rsid w:val="006C4148"/>
    <w:rsid w:val="006C54FB"/>
    <w:rsid w:val="006C6198"/>
    <w:rsid w:val="006C66D3"/>
    <w:rsid w:val="006D1B1A"/>
    <w:rsid w:val="006D4C50"/>
    <w:rsid w:val="006D5872"/>
    <w:rsid w:val="006D649A"/>
    <w:rsid w:val="006E1D32"/>
    <w:rsid w:val="006E2425"/>
    <w:rsid w:val="006E3BFD"/>
    <w:rsid w:val="006E3ED3"/>
    <w:rsid w:val="006E5F4C"/>
    <w:rsid w:val="006E70B9"/>
    <w:rsid w:val="006F04D8"/>
    <w:rsid w:val="006F171C"/>
    <w:rsid w:val="006F4D4A"/>
    <w:rsid w:val="006F4D77"/>
    <w:rsid w:val="006F5E8C"/>
    <w:rsid w:val="00701AC3"/>
    <w:rsid w:val="00702565"/>
    <w:rsid w:val="0070403B"/>
    <w:rsid w:val="00711845"/>
    <w:rsid w:val="00712229"/>
    <w:rsid w:val="00717992"/>
    <w:rsid w:val="00721A8E"/>
    <w:rsid w:val="0072226E"/>
    <w:rsid w:val="00722E4B"/>
    <w:rsid w:val="00723E96"/>
    <w:rsid w:val="007241B0"/>
    <w:rsid w:val="00724ADD"/>
    <w:rsid w:val="00725104"/>
    <w:rsid w:val="0073512A"/>
    <w:rsid w:val="00737289"/>
    <w:rsid w:val="00743550"/>
    <w:rsid w:val="00744814"/>
    <w:rsid w:val="0074536D"/>
    <w:rsid w:val="00746F24"/>
    <w:rsid w:val="00754C83"/>
    <w:rsid w:val="007560F6"/>
    <w:rsid w:val="00756976"/>
    <w:rsid w:val="00761E55"/>
    <w:rsid w:val="007626E3"/>
    <w:rsid w:val="00762C23"/>
    <w:rsid w:val="0076582D"/>
    <w:rsid w:val="00766371"/>
    <w:rsid w:val="00766F1A"/>
    <w:rsid w:val="007677D8"/>
    <w:rsid w:val="00771E95"/>
    <w:rsid w:val="007765C2"/>
    <w:rsid w:val="007765CA"/>
    <w:rsid w:val="00776663"/>
    <w:rsid w:val="0078007B"/>
    <w:rsid w:val="00781567"/>
    <w:rsid w:val="007833E3"/>
    <w:rsid w:val="00783841"/>
    <w:rsid w:val="00783B41"/>
    <w:rsid w:val="0078445F"/>
    <w:rsid w:val="00784BD8"/>
    <w:rsid w:val="00785686"/>
    <w:rsid w:val="00790910"/>
    <w:rsid w:val="00792354"/>
    <w:rsid w:val="00792B8E"/>
    <w:rsid w:val="007934AC"/>
    <w:rsid w:val="00796C7C"/>
    <w:rsid w:val="00797121"/>
    <w:rsid w:val="007B00B7"/>
    <w:rsid w:val="007B15A8"/>
    <w:rsid w:val="007B1601"/>
    <w:rsid w:val="007B1978"/>
    <w:rsid w:val="007B79E5"/>
    <w:rsid w:val="007C7651"/>
    <w:rsid w:val="007C7B16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4664"/>
    <w:rsid w:val="00805E97"/>
    <w:rsid w:val="00806C91"/>
    <w:rsid w:val="008105B0"/>
    <w:rsid w:val="008110B0"/>
    <w:rsid w:val="00811811"/>
    <w:rsid w:val="00812913"/>
    <w:rsid w:val="0081363A"/>
    <w:rsid w:val="008137E6"/>
    <w:rsid w:val="00814396"/>
    <w:rsid w:val="00814D92"/>
    <w:rsid w:val="00816132"/>
    <w:rsid w:val="00816179"/>
    <w:rsid w:val="008163E4"/>
    <w:rsid w:val="00816523"/>
    <w:rsid w:val="008227BB"/>
    <w:rsid w:val="00822B62"/>
    <w:rsid w:val="008251F2"/>
    <w:rsid w:val="00826A01"/>
    <w:rsid w:val="008272C4"/>
    <w:rsid w:val="00832005"/>
    <w:rsid w:val="00833139"/>
    <w:rsid w:val="00840817"/>
    <w:rsid w:val="00840D25"/>
    <w:rsid w:val="00841EF4"/>
    <w:rsid w:val="00842390"/>
    <w:rsid w:val="00842934"/>
    <w:rsid w:val="008443EB"/>
    <w:rsid w:val="00844F4C"/>
    <w:rsid w:val="00846F26"/>
    <w:rsid w:val="0085153D"/>
    <w:rsid w:val="00853178"/>
    <w:rsid w:val="00854688"/>
    <w:rsid w:val="0085502A"/>
    <w:rsid w:val="00860CDC"/>
    <w:rsid w:val="00862DE5"/>
    <w:rsid w:val="008641E8"/>
    <w:rsid w:val="008650DC"/>
    <w:rsid w:val="008661BC"/>
    <w:rsid w:val="008666FB"/>
    <w:rsid w:val="0086702A"/>
    <w:rsid w:val="00867C34"/>
    <w:rsid w:val="00870BA3"/>
    <w:rsid w:val="00871C6F"/>
    <w:rsid w:val="00872265"/>
    <w:rsid w:val="0088272B"/>
    <w:rsid w:val="008906FE"/>
    <w:rsid w:val="00891B14"/>
    <w:rsid w:val="00891B6E"/>
    <w:rsid w:val="00891DC0"/>
    <w:rsid w:val="00892518"/>
    <w:rsid w:val="00893D44"/>
    <w:rsid w:val="00895F30"/>
    <w:rsid w:val="008972F6"/>
    <w:rsid w:val="008A1ECE"/>
    <w:rsid w:val="008A2010"/>
    <w:rsid w:val="008A4F64"/>
    <w:rsid w:val="008A551D"/>
    <w:rsid w:val="008B01B1"/>
    <w:rsid w:val="008B0338"/>
    <w:rsid w:val="008B1FF8"/>
    <w:rsid w:val="008B25CC"/>
    <w:rsid w:val="008B2BCE"/>
    <w:rsid w:val="008B595C"/>
    <w:rsid w:val="008B63B6"/>
    <w:rsid w:val="008B6C47"/>
    <w:rsid w:val="008C0D3D"/>
    <w:rsid w:val="008C19FE"/>
    <w:rsid w:val="008C2CF5"/>
    <w:rsid w:val="008C570A"/>
    <w:rsid w:val="008C5C1F"/>
    <w:rsid w:val="008C7460"/>
    <w:rsid w:val="008C7B77"/>
    <w:rsid w:val="008D1171"/>
    <w:rsid w:val="008D38E7"/>
    <w:rsid w:val="008D3D5B"/>
    <w:rsid w:val="008D51C4"/>
    <w:rsid w:val="008D608D"/>
    <w:rsid w:val="008D6A23"/>
    <w:rsid w:val="008D7236"/>
    <w:rsid w:val="008D7C87"/>
    <w:rsid w:val="008E1F5C"/>
    <w:rsid w:val="008E5350"/>
    <w:rsid w:val="008E5809"/>
    <w:rsid w:val="008E5EDC"/>
    <w:rsid w:val="008F0AFB"/>
    <w:rsid w:val="008F0EC8"/>
    <w:rsid w:val="008F2A7A"/>
    <w:rsid w:val="008F2D17"/>
    <w:rsid w:val="008F38FF"/>
    <w:rsid w:val="008F5A03"/>
    <w:rsid w:val="008F6F08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156"/>
    <w:rsid w:val="00924CA6"/>
    <w:rsid w:val="00924D6D"/>
    <w:rsid w:val="00925D36"/>
    <w:rsid w:val="00927B9D"/>
    <w:rsid w:val="00933798"/>
    <w:rsid w:val="00933C8B"/>
    <w:rsid w:val="0093464C"/>
    <w:rsid w:val="00935026"/>
    <w:rsid w:val="0093571E"/>
    <w:rsid w:val="00937B8D"/>
    <w:rsid w:val="009435AC"/>
    <w:rsid w:val="0094597D"/>
    <w:rsid w:val="00946867"/>
    <w:rsid w:val="00947501"/>
    <w:rsid w:val="00947879"/>
    <w:rsid w:val="00947BC6"/>
    <w:rsid w:val="00955535"/>
    <w:rsid w:val="00964752"/>
    <w:rsid w:val="0096623B"/>
    <w:rsid w:val="00966F42"/>
    <w:rsid w:val="00967A44"/>
    <w:rsid w:val="00967FA0"/>
    <w:rsid w:val="00970340"/>
    <w:rsid w:val="00971AF7"/>
    <w:rsid w:val="00975211"/>
    <w:rsid w:val="009756B0"/>
    <w:rsid w:val="00976143"/>
    <w:rsid w:val="00976BC9"/>
    <w:rsid w:val="00980249"/>
    <w:rsid w:val="00980655"/>
    <w:rsid w:val="00980BFD"/>
    <w:rsid w:val="0098390B"/>
    <w:rsid w:val="00984114"/>
    <w:rsid w:val="00984C19"/>
    <w:rsid w:val="009869FF"/>
    <w:rsid w:val="00990068"/>
    <w:rsid w:val="00991745"/>
    <w:rsid w:val="0099280E"/>
    <w:rsid w:val="009964AA"/>
    <w:rsid w:val="009A21D2"/>
    <w:rsid w:val="009A4488"/>
    <w:rsid w:val="009A707C"/>
    <w:rsid w:val="009B2BE9"/>
    <w:rsid w:val="009B53CC"/>
    <w:rsid w:val="009B683D"/>
    <w:rsid w:val="009B6B2E"/>
    <w:rsid w:val="009B7F07"/>
    <w:rsid w:val="009C20EF"/>
    <w:rsid w:val="009C2931"/>
    <w:rsid w:val="009C58F2"/>
    <w:rsid w:val="009C5F81"/>
    <w:rsid w:val="009C7224"/>
    <w:rsid w:val="009D1096"/>
    <w:rsid w:val="009D1556"/>
    <w:rsid w:val="009D3193"/>
    <w:rsid w:val="009D567C"/>
    <w:rsid w:val="009D6B1D"/>
    <w:rsid w:val="009E2295"/>
    <w:rsid w:val="009E2F02"/>
    <w:rsid w:val="009E3965"/>
    <w:rsid w:val="009E6B1D"/>
    <w:rsid w:val="009F11E3"/>
    <w:rsid w:val="009F1B47"/>
    <w:rsid w:val="009F2697"/>
    <w:rsid w:val="009F451E"/>
    <w:rsid w:val="009F48BC"/>
    <w:rsid w:val="009F4E59"/>
    <w:rsid w:val="009F5D15"/>
    <w:rsid w:val="00A05245"/>
    <w:rsid w:val="00A060F5"/>
    <w:rsid w:val="00A0632A"/>
    <w:rsid w:val="00A11864"/>
    <w:rsid w:val="00A126E8"/>
    <w:rsid w:val="00A13807"/>
    <w:rsid w:val="00A143D3"/>
    <w:rsid w:val="00A21F60"/>
    <w:rsid w:val="00A22BCB"/>
    <w:rsid w:val="00A247A6"/>
    <w:rsid w:val="00A259E4"/>
    <w:rsid w:val="00A26750"/>
    <w:rsid w:val="00A272E3"/>
    <w:rsid w:val="00A27412"/>
    <w:rsid w:val="00A303D5"/>
    <w:rsid w:val="00A3052A"/>
    <w:rsid w:val="00A3066F"/>
    <w:rsid w:val="00A31CFA"/>
    <w:rsid w:val="00A33BAA"/>
    <w:rsid w:val="00A33C3E"/>
    <w:rsid w:val="00A36395"/>
    <w:rsid w:val="00A372E3"/>
    <w:rsid w:val="00A40D3D"/>
    <w:rsid w:val="00A4321D"/>
    <w:rsid w:val="00A43439"/>
    <w:rsid w:val="00A43F75"/>
    <w:rsid w:val="00A45391"/>
    <w:rsid w:val="00A47225"/>
    <w:rsid w:val="00A531CC"/>
    <w:rsid w:val="00A557D0"/>
    <w:rsid w:val="00A56865"/>
    <w:rsid w:val="00A571ED"/>
    <w:rsid w:val="00A60906"/>
    <w:rsid w:val="00A63328"/>
    <w:rsid w:val="00A63527"/>
    <w:rsid w:val="00A63930"/>
    <w:rsid w:val="00A641BE"/>
    <w:rsid w:val="00A667D6"/>
    <w:rsid w:val="00A71DD5"/>
    <w:rsid w:val="00A7482F"/>
    <w:rsid w:val="00A74BD3"/>
    <w:rsid w:val="00A76BBB"/>
    <w:rsid w:val="00A77D80"/>
    <w:rsid w:val="00A823FA"/>
    <w:rsid w:val="00A84BC9"/>
    <w:rsid w:val="00A86727"/>
    <w:rsid w:val="00A8758D"/>
    <w:rsid w:val="00A9095A"/>
    <w:rsid w:val="00A94507"/>
    <w:rsid w:val="00AA2BB8"/>
    <w:rsid w:val="00AA7A2C"/>
    <w:rsid w:val="00AA7AC9"/>
    <w:rsid w:val="00AB1B4A"/>
    <w:rsid w:val="00AB3052"/>
    <w:rsid w:val="00AB4B5C"/>
    <w:rsid w:val="00AB59E6"/>
    <w:rsid w:val="00AB62B6"/>
    <w:rsid w:val="00AB7A60"/>
    <w:rsid w:val="00AB7D36"/>
    <w:rsid w:val="00AC01EA"/>
    <w:rsid w:val="00AC0798"/>
    <w:rsid w:val="00AC0C3E"/>
    <w:rsid w:val="00AC0D90"/>
    <w:rsid w:val="00AC2C38"/>
    <w:rsid w:val="00AC4ECE"/>
    <w:rsid w:val="00AC7966"/>
    <w:rsid w:val="00AD0417"/>
    <w:rsid w:val="00AD0EEA"/>
    <w:rsid w:val="00AD1111"/>
    <w:rsid w:val="00AD4BA6"/>
    <w:rsid w:val="00AD6C15"/>
    <w:rsid w:val="00AD6C83"/>
    <w:rsid w:val="00AE264C"/>
    <w:rsid w:val="00AE2997"/>
    <w:rsid w:val="00AE3FF2"/>
    <w:rsid w:val="00AE47FF"/>
    <w:rsid w:val="00AE78A2"/>
    <w:rsid w:val="00AE7F08"/>
    <w:rsid w:val="00AF4188"/>
    <w:rsid w:val="00AF4AB2"/>
    <w:rsid w:val="00AF5AAF"/>
    <w:rsid w:val="00AF5F7C"/>
    <w:rsid w:val="00AF70B7"/>
    <w:rsid w:val="00B006AA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8EF"/>
    <w:rsid w:val="00B33AE1"/>
    <w:rsid w:val="00B35E72"/>
    <w:rsid w:val="00B37233"/>
    <w:rsid w:val="00B37E9E"/>
    <w:rsid w:val="00B41025"/>
    <w:rsid w:val="00B42073"/>
    <w:rsid w:val="00B43337"/>
    <w:rsid w:val="00B4380F"/>
    <w:rsid w:val="00B45C94"/>
    <w:rsid w:val="00B46A4D"/>
    <w:rsid w:val="00B476C1"/>
    <w:rsid w:val="00B538D4"/>
    <w:rsid w:val="00B5483E"/>
    <w:rsid w:val="00B55823"/>
    <w:rsid w:val="00B56934"/>
    <w:rsid w:val="00B60A5E"/>
    <w:rsid w:val="00B640E8"/>
    <w:rsid w:val="00B65A85"/>
    <w:rsid w:val="00B71297"/>
    <w:rsid w:val="00B7420F"/>
    <w:rsid w:val="00B759CE"/>
    <w:rsid w:val="00B771A5"/>
    <w:rsid w:val="00B805CC"/>
    <w:rsid w:val="00B81E8F"/>
    <w:rsid w:val="00B826CD"/>
    <w:rsid w:val="00B8337D"/>
    <w:rsid w:val="00B836A0"/>
    <w:rsid w:val="00B87331"/>
    <w:rsid w:val="00B87366"/>
    <w:rsid w:val="00B93D64"/>
    <w:rsid w:val="00B95063"/>
    <w:rsid w:val="00B9594A"/>
    <w:rsid w:val="00B964E9"/>
    <w:rsid w:val="00B96763"/>
    <w:rsid w:val="00BA1BCC"/>
    <w:rsid w:val="00BA2D48"/>
    <w:rsid w:val="00BA5E76"/>
    <w:rsid w:val="00BB12F7"/>
    <w:rsid w:val="00BB531B"/>
    <w:rsid w:val="00BB6BDE"/>
    <w:rsid w:val="00BC1430"/>
    <w:rsid w:val="00BC3AF2"/>
    <w:rsid w:val="00BC4685"/>
    <w:rsid w:val="00BD1E24"/>
    <w:rsid w:val="00BD3174"/>
    <w:rsid w:val="00BD44C5"/>
    <w:rsid w:val="00BD5108"/>
    <w:rsid w:val="00BD7741"/>
    <w:rsid w:val="00BE085C"/>
    <w:rsid w:val="00BE3E73"/>
    <w:rsid w:val="00BE3EC4"/>
    <w:rsid w:val="00BE59F6"/>
    <w:rsid w:val="00BE5BBB"/>
    <w:rsid w:val="00BE6E53"/>
    <w:rsid w:val="00BE7F3E"/>
    <w:rsid w:val="00BF1741"/>
    <w:rsid w:val="00BF3099"/>
    <w:rsid w:val="00BF38EB"/>
    <w:rsid w:val="00BF3CA5"/>
    <w:rsid w:val="00BF485F"/>
    <w:rsid w:val="00BF4978"/>
    <w:rsid w:val="00BF51B2"/>
    <w:rsid w:val="00C0092F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1FAB"/>
    <w:rsid w:val="00C6400A"/>
    <w:rsid w:val="00C72027"/>
    <w:rsid w:val="00C73328"/>
    <w:rsid w:val="00C73DE5"/>
    <w:rsid w:val="00C7536B"/>
    <w:rsid w:val="00C758C8"/>
    <w:rsid w:val="00C76D2D"/>
    <w:rsid w:val="00C76FE1"/>
    <w:rsid w:val="00C77377"/>
    <w:rsid w:val="00C80160"/>
    <w:rsid w:val="00C8370B"/>
    <w:rsid w:val="00C83E44"/>
    <w:rsid w:val="00C85851"/>
    <w:rsid w:val="00C969B1"/>
    <w:rsid w:val="00C96E24"/>
    <w:rsid w:val="00CA1319"/>
    <w:rsid w:val="00CA2AA9"/>
    <w:rsid w:val="00CA7562"/>
    <w:rsid w:val="00CB1253"/>
    <w:rsid w:val="00CB1CFD"/>
    <w:rsid w:val="00CB1E76"/>
    <w:rsid w:val="00CB4417"/>
    <w:rsid w:val="00CB46FD"/>
    <w:rsid w:val="00CC0341"/>
    <w:rsid w:val="00CC06FA"/>
    <w:rsid w:val="00CC2875"/>
    <w:rsid w:val="00CC2A22"/>
    <w:rsid w:val="00CC5465"/>
    <w:rsid w:val="00CD0914"/>
    <w:rsid w:val="00CD112B"/>
    <w:rsid w:val="00CD15B2"/>
    <w:rsid w:val="00CD480F"/>
    <w:rsid w:val="00CD52E2"/>
    <w:rsid w:val="00CE0963"/>
    <w:rsid w:val="00CE1803"/>
    <w:rsid w:val="00CE3DFD"/>
    <w:rsid w:val="00CE3F63"/>
    <w:rsid w:val="00CE4606"/>
    <w:rsid w:val="00CE60E2"/>
    <w:rsid w:val="00CE6EB5"/>
    <w:rsid w:val="00CF1124"/>
    <w:rsid w:val="00CF1A7C"/>
    <w:rsid w:val="00CF3E5F"/>
    <w:rsid w:val="00CF4235"/>
    <w:rsid w:val="00CF5B57"/>
    <w:rsid w:val="00D002D9"/>
    <w:rsid w:val="00D06B2E"/>
    <w:rsid w:val="00D11183"/>
    <w:rsid w:val="00D13017"/>
    <w:rsid w:val="00D1449F"/>
    <w:rsid w:val="00D15850"/>
    <w:rsid w:val="00D17A18"/>
    <w:rsid w:val="00D20D2D"/>
    <w:rsid w:val="00D23A99"/>
    <w:rsid w:val="00D24388"/>
    <w:rsid w:val="00D25677"/>
    <w:rsid w:val="00D31CFE"/>
    <w:rsid w:val="00D327E9"/>
    <w:rsid w:val="00D329F4"/>
    <w:rsid w:val="00D32A0F"/>
    <w:rsid w:val="00D3326D"/>
    <w:rsid w:val="00D35F06"/>
    <w:rsid w:val="00D406AB"/>
    <w:rsid w:val="00D40CEE"/>
    <w:rsid w:val="00D45078"/>
    <w:rsid w:val="00D51CF4"/>
    <w:rsid w:val="00D51F4B"/>
    <w:rsid w:val="00D52F2D"/>
    <w:rsid w:val="00D539BB"/>
    <w:rsid w:val="00D54725"/>
    <w:rsid w:val="00D55EB1"/>
    <w:rsid w:val="00D602E4"/>
    <w:rsid w:val="00D623C6"/>
    <w:rsid w:val="00D62AD2"/>
    <w:rsid w:val="00D62E25"/>
    <w:rsid w:val="00D64086"/>
    <w:rsid w:val="00D64F86"/>
    <w:rsid w:val="00D70680"/>
    <w:rsid w:val="00D73616"/>
    <w:rsid w:val="00D73A1B"/>
    <w:rsid w:val="00D74756"/>
    <w:rsid w:val="00D74A05"/>
    <w:rsid w:val="00D811AC"/>
    <w:rsid w:val="00D82BB5"/>
    <w:rsid w:val="00D83AD0"/>
    <w:rsid w:val="00D83F3B"/>
    <w:rsid w:val="00D847AD"/>
    <w:rsid w:val="00D8518B"/>
    <w:rsid w:val="00D85B57"/>
    <w:rsid w:val="00D86A2A"/>
    <w:rsid w:val="00D872E5"/>
    <w:rsid w:val="00D90E80"/>
    <w:rsid w:val="00D91A61"/>
    <w:rsid w:val="00D95679"/>
    <w:rsid w:val="00D95A08"/>
    <w:rsid w:val="00DA07A6"/>
    <w:rsid w:val="00DA13D0"/>
    <w:rsid w:val="00DA2708"/>
    <w:rsid w:val="00DA27D9"/>
    <w:rsid w:val="00DA2A77"/>
    <w:rsid w:val="00DA3918"/>
    <w:rsid w:val="00DA3F9E"/>
    <w:rsid w:val="00DA4511"/>
    <w:rsid w:val="00DA4BB6"/>
    <w:rsid w:val="00DA567B"/>
    <w:rsid w:val="00DA6451"/>
    <w:rsid w:val="00DA65AC"/>
    <w:rsid w:val="00DA76C8"/>
    <w:rsid w:val="00DA7A39"/>
    <w:rsid w:val="00DB0EE7"/>
    <w:rsid w:val="00DB134A"/>
    <w:rsid w:val="00DB21C5"/>
    <w:rsid w:val="00DB462C"/>
    <w:rsid w:val="00DB4893"/>
    <w:rsid w:val="00DB622C"/>
    <w:rsid w:val="00DC0502"/>
    <w:rsid w:val="00DC0A49"/>
    <w:rsid w:val="00DC2BC2"/>
    <w:rsid w:val="00DC2CEC"/>
    <w:rsid w:val="00DC4DFE"/>
    <w:rsid w:val="00DC59C0"/>
    <w:rsid w:val="00DC727F"/>
    <w:rsid w:val="00DC7801"/>
    <w:rsid w:val="00DC7FAF"/>
    <w:rsid w:val="00DD537C"/>
    <w:rsid w:val="00DD6AEC"/>
    <w:rsid w:val="00DD7C2F"/>
    <w:rsid w:val="00DE1C2A"/>
    <w:rsid w:val="00DE2130"/>
    <w:rsid w:val="00DE2372"/>
    <w:rsid w:val="00DE2377"/>
    <w:rsid w:val="00DE3A2C"/>
    <w:rsid w:val="00DE41C5"/>
    <w:rsid w:val="00DE7A27"/>
    <w:rsid w:val="00DF0403"/>
    <w:rsid w:val="00DF10AD"/>
    <w:rsid w:val="00DF66F2"/>
    <w:rsid w:val="00DF7C56"/>
    <w:rsid w:val="00E02587"/>
    <w:rsid w:val="00E02F0F"/>
    <w:rsid w:val="00E0308D"/>
    <w:rsid w:val="00E035FB"/>
    <w:rsid w:val="00E0465B"/>
    <w:rsid w:val="00E064B1"/>
    <w:rsid w:val="00E06543"/>
    <w:rsid w:val="00E11570"/>
    <w:rsid w:val="00E11A57"/>
    <w:rsid w:val="00E166FA"/>
    <w:rsid w:val="00E1754D"/>
    <w:rsid w:val="00E17CB5"/>
    <w:rsid w:val="00E21571"/>
    <w:rsid w:val="00E21800"/>
    <w:rsid w:val="00E2323C"/>
    <w:rsid w:val="00E25A01"/>
    <w:rsid w:val="00E260B6"/>
    <w:rsid w:val="00E302E5"/>
    <w:rsid w:val="00E30D86"/>
    <w:rsid w:val="00E31CC7"/>
    <w:rsid w:val="00E32867"/>
    <w:rsid w:val="00E34B6E"/>
    <w:rsid w:val="00E35387"/>
    <w:rsid w:val="00E36ED2"/>
    <w:rsid w:val="00E40776"/>
    <w:rsid w:val="00E4179B"/>
    <w:rsid w:val="00E42553"/>
    <w:rsid w:val="00E43131"/>
    <w:rsid w:val="00E440E6"/>
    <w:rsid w:val="00E44488"/>
    <w:rsid w:val="00E445F1"/>
    <w:rsid w:val="00E45639"/>
    <w:rsid w:val="00E464FE"/>
    <w:rsid w:val="00E46C26"/>
    <w:rsid w:val="00E47C84"/>
    <w:rsid w:val="00E50355"/>
    <w:rsid w:val="00E541C1"/>
    <w:rsid w:val="00E56C98"/>
    <w:rsid w:val="00E577F8"/>
    <w:rsid w:val="00E6116B"/>
    <w:rsid w:val="00E63629"/>
    <w:rsid w:val="00E6392F"/>
    <w:rsid w:val="00E66FEB"/>
    <w:rsid w:val="00E704DE"/>
    <w:rsid w:val="00E7326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6AE"/>
    <w:rsid w:val="00E97857"/>
    <w:rsid w:val="00E97D6B"/>
    <w:rsid w:val="00EA45DC"/>
    <w:rsid w:val="00EA4911"/>
    <w:rsid w:val="00EA5612"/>
    <w:rsid w:val="00EA6502"/>
    <w:rsid w:val="00EB43A6"/>
    <w:rsid w:val="00EB640C"/>
    <w:rsid w:val="00EC05A2"/>
    <w:rsid w:val="00EC1298"/>
    <w:rsid w:val="00EC2074"/>
    <w:rsid w:val="00EC5483"/>
    <w:rsid w:val="00EC5DE0"/>
    <w:rsid w:val="00EC6BBE"/>
    <w:rsid w:val="00EC78E4"/>
    <w:rsid w:val="00ED1E00"/>
    <w:rsid w:val="00ED2BA2"/>
    <w:rsid w:val="00ED2CF5"/>
    <w:rsid w:val="00ED4730"/>
    <w:rsid w:val="00ED521F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1C64"/>
    <w:rsid w:val="00F0336B"/>
    <w:rsid w:val="00F0383A"/>
    <w:rsid w:val="00F03E3F"/>
    <w:rsid w:val="00F04779"/>
    <w:rsid w:val="00F07C8D"/>
    <w:rsid w:val="00F10E22"/>
    <w:rsid w:val="00F12114"/>
    <w:rsid w:val="00F13F15"/>
    <w:rsid w:val="00F155EF"/>
    <w:rsid w:val="00F15A02"/>
    <w:rsid w:val="00F22EE7"/>
    <w:rsid w:val="00F24852"/>
    <w:rsid w:val="00F24EFB"/>
    <w:rsid w:val="00F25BAD"/>
    <w:rsid w:val="00F30B68"/>
    <w:rsid w:val="00F32E83"/>
    <w:rsid w:val="00F356BF"/>
    <w:rsid w:val="00F36213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472B7"/>
    <w:rsid w:val="00F47395"/>
    <w:rsid w:val="00F47DDB"/>
    <w:rsid w:val="00F51AEB"/>
    <w:rsid w:val="00F52204"/>
    <w:rsid w:val="00F52419"/>
    <w:rsid w:val="00F5340D"/>
    <w:rsid w:val="00F53E31"/>
    <w:rsid w:val="00F54AD1"/>
    <w:rsid w:val="00F5523D"/>
    <w:rsid w:val="00F56561"/>
    <w:rsid w:val="00F572B6"/>
    <w:rsid w:val="00F6134D"/>
    <w:rsid w:val="00F62EE4"/>
    <w:rsid w:val="00F66160"/>
    <w:rsid w:val="00F67622"/>
    <w:rsid w:val="00F71008"/>
    <w:rsid w:val="00F74D76"/>
    <w:rsid w:val="00F76078"/>
    <w:rsid w:val="00F76A00"/>
    <w:rsid w:val="00F76D57"/>
    <w:rsid w:val="00F76EAC"/>
    <w:rsid w:val="00F819E3"/>
    <w:rsid w:val="00F865B9"/>
    <w:rsid w:val="00F86C0E"/>
    <w:rsid w:val="00F93596"/>
    <w:rsid w:val="00F93BC6"/>
    <w:rsid w:val="00F968C6"/>
    <w:rsid w:val="00FA282A"/>
    <w:rsid w:val="00FA30E8"/>
    <w:rsid w:val="00FA5030"/>
    <w:rsid w:val="00FA5087"/>
    <w:rsid w:val="00FA59AA"/>
    <w:rsid w:val="00FA6225"/>
    <w:rsid w:val="00FB0C06"/>
    <w:rsid w:val="00FB2EEF"/>
    <w:rsid w:val="00FB3FEC"/>
    <w:rsid w:val="00FB5308"/>
    <w:rsid w:val="00FC05F1"/>
    <w:rsid w:val="00FC3A64"/>
    <w:rsid w:val="00FC4EA2"/>
    <w:rsid w:val="00FC7CA3"/>
    <w:rsid w:val="00FD25B1"/>
    <w:rsid w:val="00FD40E9"/>
    <w:rsid w:val="00FD478A"/>
    <w:rsid w:val="00FD7C69"/>
    <w:rsid w:val="00FE09B6"/>
    <w:rsid w:val="00FE23D2"/>
    <w:rsid w:val="00FE3701"/>
    <w:rsid w:val="00FE44F8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B73F0"/>
    <w:rPr>
      <w:sz w:val="20"/>
      <w:szCs w:val="20"/>
    </w:rPr>
  </w:style>
  <w:style w:type="character" w:customStyle="1" w:styleId="ZnakZnak3">
    <w:name w:val="Znak Znak3"/>
    <w:locked/>
    <w:rsid w:val="004B73F0"/>
    <w:rPr>
      <w:lang w:val="pl-PL" w:eastAsia="pl-PL" w:bidi="ar-SA"/>
    </w:rPr>
  </w:style>
  <w:style w:type="character" w:styleId="Odwoanieprzypisudolnego">
    <w:name w:val="footnote reference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qFormat/>
    <w:rsid w:val="004B73F0"/>
    <w:rPr>
      <w:b/>
      <w:bCs/>
    </w:rPr>
  </w:style>
  <w:style w:type="character" w:styleId="Uwydatnienie">
    <w:name w:val="Emphasis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13" Type="http://schemas.openxmlformats.org/officeDocument/2006/relationships/hyperlink" Target="file:///C:\Users\w.gajewski\aulatowska.UMWM\AppData\Local\Microsoft\Windows\Temporary%20Internet%20Files\aulatowska.UMWM\AppData\Local\Microsoft\AppData\Local\Microsoft\Windows\mgoras\AppData\Local\Temp\za&#322;&#261;cznik%20nr%203%20Harmonogram%20rzeczowo-finansow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.gajewski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w.gajewski\aulatowska.UMWM\AppData\Local\Microsoft\Windows\Temporary%20Internet%20Files\aulatowska.UMWM\AppData\Local\Microsoft\AppData\Local\Microsoft\Windows\mgoras\AppData\Local\Temp\za&#322;&#261;cznik%20nr%205%20Harmonogram%20realizacji%20zam&#243;wie&#324;%20publicznych%20w%20ramach%20Projektu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w.gajewski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.gajewski\aulatowska.UMWM\AppData\Local\Microsoft\Windows\Temporary%20Internet%20Files\aulatowska.UMWM\AppData\Local\Microsoft\AppData\Local\Microsoft\Windows\mgoras\AppData\Local\Temp\za&#322;&#261;cznik%20nr%203%20Harmonogram%20rzeczowo-finansowy.docx" TargetMode="External"/><Relationship Id="rId14" Type="http://schemas.openxmlformats.org/officeDocument/2006/relationships/hyperlink" Target="file://C:\Users\w.gajewski\aulatowska.UMWM\AppData\Local\Microsoft\Windows\Temporary%20Internet%20Files\aulatowska.UMWM\AppData\Local\Microsoft\AppData\Local\Microsoft\Windows\mgoras\AppData\Local\Temp\za&#322;&#261;cznik%20nr%205%20Harmonogram%20realizacji%20zam&#243;wie&#324;%20publicznych%20w%20ramach%20Projekt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5069-7BCB-4C81-9DA9-0842234E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11222</Words>
  <Characters>67333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78399</CharactersWithSpaces>
  <SharedDoc>false</SharedDoc>
  <HLinks>
    <vt:vector size="42" baseType="variant">
      <vt:variant>
        <vt:i4>10486041</vt:i4>
      </vt:variant>
      <vt:variant>
        <vt:i4>18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16908622</vt:i4>
      </vt:variant>
      <vt:variant>
        <vt:i4>15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3 Harmonogram rzeczowo-finansowy.docx</vt:lpwstr>
      </vt:variant>
      <vt:variant>
        <vt:lpwstr/>
      </vt:variant>
      <vt:variant>
        <vt:i4>28246319</vt:i4>
      </vt:variant>
      <vt:variant>
        <vt:i4>12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2 Harmonogram wydatków.xlsx</vt:lpwstr>
      </vt:variant>
      <vt:variant>
        <vt:lpwstr/>
      </vt:variant>
      <vt:variant>
        <vt:i4>10486041</vt:i4>
      </vt:variant>
      <vt:variant>
        <vt:i4>9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28246319</vt:i4>
      </vt:variant>
      <vt:variant>
        <vt:i4>6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2 Harmonogram wydatków.xlsx</vt:lpwstr>
      </vt:variant>
      <vt:variant>
        <vt:lpwstr/>
      </vt:variant>
      <vt:variant>
        <vt:i4>16908622</vt:i4>
      </vt:variant>
      <vt:variant>
        <vt:i4>3</vt:i4>
      </vt:variant>
      <vt:variant>
        <vt:i4>0</vt:i4>
      </vt:variant>
      <vt:variant>
        <vt:i4>5</vt:i4>
      </vt:variant>
      <vt:variant>
        <vt:lpwstr>../../../aulatowska.UMWM/AppData/Local/Microsoft/Windows/Temporary Internet Files/aulatowska.UMWM/AppData/Local/Microsoft/AppData/Local/Microsoft/Windows/mgoras/AppData/Local/Temp/załącznik nr 3 Harmonogram rzeczowo-finansowy.docx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w.gajewski</cp:lastModifiedBy>
  <cp:revision>2</cp:revision>
  <cp:lastPrinted>2015-11-17T09:47:00Z</cp:lastPrinted>
  <dcterms:created xsi:type="dcterms:W3CDTF">2015-12-23T13:46:00Z</dcterms:created>
  <dcterms:modified xsi:type="dcterms:W3CDTF">2015-12-23T13:46:00Z</dcterms:modified>
</cp:coreProperties>
</file>